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C78" w:rsidRPr="00A81F9F" w:rsidRDefault="000E1C78" w:rsidP="000E1C78">
      <w:pPr>
        <w:spacing w:after="0" w:line="240" w:lineRule="auto"/>
        <w:jc w:val="center"/>
        <w:rPr>
          <w:rFonts w:ascii="Times New Roman" w:eastAsia="Times New Roman" w:hAnsi="Times New Roman" w:cs="Times New Roman"/>
          <w:b/>
          <w:sz w:val="28"/>
          <w:szCs w:val="28"/>
          <w:lang w:eastAsia="ru-RU"/>
        </w:rPr>
      </w:pPr>
      <w:r w:rsidRPr="00A81F9F">
        <w:rPr>
          <w:rFonts w:ascii="Times New Roman" w:eastAsia="Times New Roman" w:hAnsi="Times New Roman" w:cs="Times New Roman"/>
          <w:b/>
          <w:sz w:val="28"/>
          <w:szCs w:val="28"/>
          <w:lang w:eastAsia="ru-RU"/>
        </w:rPr>
        <w:t xml:space="preserve">Извещение </w:t>
      </w:r>
    </w:p>
    <w:p w:rsidR="0055335B" w:rsidRPr="00A81F9F" w:rsidRDefault="00E72033" w:rsidP="0055335B">
      <w:pPr>
        <w:spacing w:after="0" w:line="240" w:lineRule="exact"/>
        <w:jc w:val="center"/>
        <w:rPr>
          <w:rFonts w:ascii="Times New Roman" w:eastAsia="Times New Roman" w:hAnsi="Times New Roman" w:cs="Times New Roman"/>
          <w:sz w:val="28"/>
          <w:szCs w:val="28"/>
          <w:lang w:eastAsia="ru-RU"/>
        </w:rPr>
      </w:pPr>
      <w:r w:rsidRPr="00A81F9F">
        <w:rPr>
          <w:rFonts w:ascii="Times New Roman" w:hAnsi="Times New Roman" w:cs="Times New Roman"/>
          <w:sz w:val="28"/>
          <w:szCs w:val="28"/>
        </w:rPr>
        <w:t>о проведение</w:t>
      </w:r>
      <w:r w:rsidR="0055335B" w:rsidRPr="00A81F9F">
        <w:rPr>
          <w:rFonts w:ascii="Times New Roman" w:hAnsi="Times New Roman" w:cs="Times New Roman"/>
          <w:sz w:val="28"/>
          <w:szCs w:val="28"/>
        </w:rPr>
        <w:t xml:space="preserve"> аукциона на право заключения договора аренды  имущества Изобильненского </w:t>
      </w:r>
      <w:r w:rsidR="00A81F9F">
        <w:rPr>
          <w:rFonts w:ascii="Times New Roman" w:hAnsi="Times New Roman" w:cs="Times New Roman"/>
          <w:sz w:val="28"/>
          <w:szCs w:val="28"/>
        </w:rPr>
        <w:t xml:space="preserve">муниципального </w:t>
      </w:r>
      <w:r w:rsidR="0055335B" w:rsidRPr="00A81F9F">
        <w:rPr>
          <w:rFonts w:ascii="Times New Roman" w:hAnsi="Times New Roman" w:cs="Times New Roman"/>
          <w:sz w:val="28"/>
          <w:szCs w:val="28"/>
        </w:rPr>
        <w:t>округа Ставропольского края</w:t>
      </w:r>
    </w:p>
    <w:p w:rsidR="00E9755C" w:rsidRDefault="00E9755C" w:rsidP="000E1C78">
      <w:pPr>
        <w:spacing w:after="0" w:line="240" w:lineRule="auto"/>
        <w:rPr>
          <w:rFonts w:ascii="Times New Roman" w:eastAsia="Times New Roman" w:hAnsi="Times New Roman" w:cs="Times New Roman"/>
          <w:sz w:val="28"/>
          <w:szCs w:val="28"/>
          <w:lang w:eastAsia="ru-RU"/>
        </w:rPr>
      </w:pPr>
    </w:p>
    <w:p w:rsidR="000E1C78" w:rsidRPr="00A81F9F" w:rsidRDefault="000E1C78" w:rsidP="000E1C78">
      <w:pPr>
        <w:spacing w:after="0" w:line="240" w:lineRule="auto"/>
        <w:rPr>
          <w:rFonts w:ascii="Times New Roman" w:eastAsia="Times New Roman" w:hAnsi="Times New Roman" w:cs="Times New Roman"/>
          <w:sz w:val="28"/>
          <w:szCs w:val="28"/>
          <w:lang w:eastAsia="ru-RU"/>
        </w:rPr>
      </w:pPr>
      <w:r w:rsidRPr="00A81F9F">
        <w:rPr>
          <w:rFonts w:ascii="Times New Roman" w:eastAsia="Times New Roman" w:hAnsi="Times New Roman" w:cs="Times New Roman"/>
          <w:sz w:val="28"/>
          <w:szCs w:val="28"/>
          <w:lang w:eastAsia="ru-RU"/>
        </w:rPr>
        <w:t xml:space="preserve">г. Изобильный                                            </w:t>
      </w:r>
      <w:r w:rsidR="00692A41">
        <w:rPr>
          <w:rFonts w:ascii="Times New Roman" w:eastAsia="Times New Roman" w:hAnsi="Times New Roman" w:cs="Times New Roman"/>
          <w:sz w:val="28"/>
          <w:szCs w:val="28"/>
          <w:lang w:eastAsia="ru-RU"/>
        </w:rPr>
        <w:t xml:space="preserve">                         «28»  апреля</w:t>
      </w:r>
      <w:r w:rsidR="000F5CC6" w:rsidRPr="00A81F9F">
        <w:rPr>
          <w:rFonts w:ascii="Times New Roman" w:eastAsia="Times New Roman" w:hAnsi="Times New Roman" w:cs="Times New Roman"/>
          <w:sz w:val="28"/>
          <w:szCs w:val="28"/>
          <w:lang w:eastAsia="ru-RU"/>
        </w:rPr>
        <w:t xml:space="preserve"> </w:t>
      </w:r>
      <w:r w:rsidR="00692A41">
        <w:rPr>
          <w:rFonts w:ascii="Times New Roman" w:eastAsia="Times New Roman" w:hAnsi="Times New Roman" w:cs="Times New Roman"/>
          <w:sz w:val="28"/>
          <w:szCs w:val="28"/>
          <w:lang w:eastAsia="ru-RU"/>
        </w:rPr>
        <w:t xml:space="preserve"> 2025</w:t>
      </w:r>
      <w:r w:rsidRPr="00A81F9F">
        <w:rPr>
          <w:rFonts w:ascii="Times New Roman" w:eastAsia="Times New Roman" w:hAnsi="Times New Roman" w:cs="Times New Roman"/>
          <w:sz w:val="28"/>
          <w:szCs w:val="28"/>
          <w:lang w:eastAsia="ru-RU"/>
        </w:rPr>
        <w:t xml:space="preserve"> г.</w:t>
      </w:r>
    </w:p>
    <w:p w:rsidR="0055335B" w:rsidRPr="00A81F9F" w:rsidRDefault="0055335B" w:rsidP="000E1C78">
      <w:pPr>
        <w:spacing w:after="0" w:line="240" w:lineRule="auto"/>
        <w:rPr>
          <w:rFonts w:ascii="Times New Roman" w:eastAsia="Times New Roman" w:hAnsi="Times New Roman" w:cs="Times New Roman"/>
          <w:sz w:val="28"/>
          <w:szCs w:val="28"/>
          <w:lang w:eastAsia="ru-RU"/>
        </w:rPr>
      </w:pPr>
    </w:p>
    <w:p w:rsidR="00A81F9F" w:rsidRPr="000E1C78" w:rsidRDefault="00A81F9F" w:rsidP="00A81F9F">
      <w:pPr>
        <w:widowControl w:val="0"/>
        <w:autoSpaceDE w:val="0"/>
        <w:autoSpaceDN w:val="0"/>
        <w:adjustRightInd w:val="0"/>
        <w:spacing w:before="120" w:after="0" w:line="240" w:lineRule="auto"/>
        <w:ind w:firstLine="709"/>
        <w:jc w:val="both"/>
        <w:rPr>
          <w:rFonts w:ascii="Times New Roman" w:eastAsia="Times New Roman" w:hAnsi="Times New Roman" w:cs="Arial"/>
          <w:sz w:val="28"/>
          <w:szCs w:val="28"/>
          <w:lang w:eastAsia="ru-RU"/>
        </w:rPr>
      </w:pPr>
      <w:r w:rsidRPr="000E1C78">
        <w:rPr>
          <w:rFonts w:ascii="Times New Roman" w:eastAsia="Times New Roman" w:hAnsi="Times New Roman" w:cs="Arial"/>
          <w:b/>
          <w:sz w:val="28"/>
          <w:szCs w:val="28"/>
          <w:lang w:eastAsia="ru-RU"/>
        </w:rPr>
        <w:t>Форма торгов:</w:t>
      </w:r>
      <w:r w:rsidRPr="000E1C78">
        <w:rPr>
          <w:rFonts w:ascii="Times New Roman" w:eastAsia="Times New Roman" w:hAnsi="Times New Roman" w:cs="Arial"/>
          <w:sz w:val="28"/>
          <w:szCs w:val="28"/>
          <w:lang w:eastAsia="ru-RU"/>
        </w:rPr>
        <w:t xml:space="preserve"> открытый аукцион.</w:t>
      </w:r>
    </w:p>
    <w:p w:rsidR="00A81F9F" w:rsidRPr="00A81F9F" w:rsidRDefault="00A81F9F" w:rsidP="00A81F9F">
      <w:pPr>
        <w:pStyle w:val="a3"/>
        <w:snapToGrid w:val="0"/>
        <w:spacing w:line="240" w:lineRule="exact"/>
        <w:jc w:val="both"/>
        <w:rPr>
          <w:rFonts w:ascii="Times New Roman" w:hAnsi="Times New Roman" w:cs="Times New Roman"/>
          <w:sz w:val="28"/>
          <w:szCs w:val="28"/>
          <w:lang w:val="ru-RU"/>
        </w:rPr>
      </w:pPr>
      <w:r w:rsidRPr="00A81F9F">
        <w:rPr>
          <w:rFonts w:ascii="Times New Roman" w:hAnsi="Times New Roman" w:cs="Times New Roman"/>
          <w:b/>
          <w:sz w:val="28"/>
          <w:szCs w:val="28"/>
          <w:lang w:val="ru-RU"/>
        </w:rPr>
        <w:t>Наименование, место  нахождения, почтовый адрес и адрес  электронной почты, номер контактного телефона организатора аукциона:</w:t>
      </w:r>
      <w:r w:rsidRPr="00A81F9F">
        <w:rPr>
          <w:rFonts w:ascii="Times New Roman" w:hAnsi="Times New Roman" w:cs="Times New Roman"/>
          <w:sz w:val="28"/>
          <w:szCs w:val="28"/>
          <w:lang w:val="ru-RU"/>
        </w:rPr>
        <w:t xml:space="preserve"> отдел имущественных отношений администрации Изобильненского </w:t>
      </w:r>
      <w:r>
        <w:rPr>
          <w:rFonts w:ascii="Times New Roman" w:hAnsi="Times New Roman" w:cs="Times New Roman"/>
          <w:sz w:val="28"/>
          <w:szCs w:val="28"/>
          <w:lang w:val="ru-RU"/>
        </w:rPr>
        <w:t xml:space="preserve">муниципального </w:t>
      </w:r>
      <w:r w:rsidRPr="00A81F9F">
        <w:rPr>
          <w:rFonts w:ascii="Times New Roman" w:hAnsi="Times New Roman" w:cs="Times New Roman"/>
          <w:sz w:val="28"/>
          <w:szCs w:val="28"/>
          <w:lang w:val="ru-RU"/>
        </w:rPr>
        <w:t xml:space="preserve">округа Ставропольского края 356140, Ставропольский край, город Изобильный, улица Ленина, 15, </w:t>
      </w:r>
      <w:proofErr w:type="spellStart"/>
      <w:r>
        <w:rPr>
          <w:rFonts w:ascii="Times New Roman" w:hAnsi="Times New Roman" w:cs="Times New Roman"/>
          <w:sz w:val="28"/>
          <w:szCs w:val="28"/>
        </w:rPr>
        <w:t>oioaimo</w:t>
      </w:r>
      <w:proofErr w:type="spellEnd"/>
      <w:r w:rsidRPr="00A81F9F">
        <w:rPr>
          <w:rFonts w:ascii="Times New Roman" w:hAnsi="Times New Roman" w:cs="Times New Roman"/>
          <w:sz w:val="28"/>
          <w:szCs w:val="28"/>
          <w:lang w:val="ru-RU"/>
        </w:rPr>
        <w:t>@</w:t>
      </w:r>
      <w:r w:rsidRPr="00A81F9F">
        <w:rPr>
          <w:rFonts w:ascii="Times New Roman" w:hAnsi="Times New Roman" w:cs="Times New Roman"/>
          <w:sz w:val="28"/>
          <w:szCs w:val="28"/>
        </w:rPr>
        <w:t>mail</w:t>
      </w:r>
      <w:r w:rsidRPr="00A81F9F">
        <w:rPr>
          <w:rFonts w:ascii="Times New Roman" w:hAnsi="Times New Roman" w:cs="Times New Roman"/>
          <w:sz w:val="28"/>
          <w:szCs w:val="28"/>
          <w:lang w:val="ru-RU"/>
        </w:rPr>
        <w:t>.</w:t>
      </w:r>
      <w:proofErr w:type="spellStart"/>
      <w:r w:rsidRPr="00A81F9F">
        <w:rPr>
          <w:rFonts w:ascii="Times New Roman" w:hAnsi="Times New Roman" w:cs="Times New Roman"/>
          <w:sz w:val="28"/>
          <w:szCs w:val="28"/>
        </w:rPr>
        <w:t>ru</w:t>
      </w:r>
      <w:proofErr w:type="spellEnd"/>
      <w:r>
        <w:rPr>
          <w:rFonts w:ascii="Times New Roman" w:hAnsi="Times New Roman" w:cs="Times New Roman"/>
          <w:sz w:val="28"/>
          <w:szCs w:val="28"/>
          <w:lang w:val="ru-RU"/>
        </w:rPr>
        <w:t>. Телефон</w:t>
      </w:r>
      <w:r w:rsidRPr="00A81F9F">
        <w:rPr>
          <w:rFonts w:ascii="Times New Roman" w:hAnsi="Times New Roman" w:cs="Times New Roman"/>
          <w:sz w:val="28"/>
          <w:szCs w:val="28"/>
          <w:lang w:val="ru-RU"/>
        </w:rPr>
        <w:t>:                   8(865</w:t>
      </w:r>
      <w:r>
        <w:rPr>
          <w:rFonts w:ascii="Times New Roman" w:hAnsi="Times New Roman" w:cs="Times New Roman"/>
          <w:sz w:val="28"/>
          <w:szCs w:val="28"/>
          <w:lang w:val="ru-RU"/>
        </w:rPr>
        <w:t>45) 2 52 13</w:t>
      </w:r>
    </w:p>
    <w:p w:rsidR="00A81F9F" w:rsidRPr="00250DDB" w:rsidRDefault="00A81F9F" w:rsidP="00A81F9F">
      <w:pPr>
        <w:spacing w:after="0" w:line="240" w:lineRule="exact"/>
        <w:jc w:val="both"/>
        <w:rPr>
          <w:rFonts w:ascii="Times New Roman" w:eastAsia="Times New Roman" w:hAnsi="Times New Roman" w:cs="Times New Roman"/>
          <w:b/>
          <w:sz w:val="28"/>
          <w:szCs w:val="28"/>
          <w:lang w:eastAsia="ru-RU"/>
        </w:rPr>
      </w:pPr>
    </w:p>
    <w:p w:rsidR="00E9755C" w:rsidRDefault="00A81F9F" w:rsidP="00A81F9F">
      <w:pPr>
        <w:spacing w:after="0" w:line="240" w:lineRule="exac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r w:rsidRPr="006A079F">
        <w:rPr>
          <w:rFonts w:ascii="Times New Roman" w:eastAsia="Times New Roman" w:hAnsi="Times New Roman" w:cs="Times New Roman"/>
          <w:b/>
          <w:bCs/>
          <w:sz w:val="28"/>
          <w:szCs w:val="28"/>
          <w:lang w:eastAsia="ru-RU"/>
        </w:rPr>
        <w:t>Место расположения, описание и технические характеристики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p w:rsidR="00A81F9F" w:rsidRPr="006A079F" w:rsidRDefault="00A81F9F" w:rsidP="00A81F9F">
      <w:pPr>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r>
    </w:p>
    <w:p w:rsidR="00E9755C" w:rsidRPr="00250DDB" w:rsidRDefault="00A81F9F" w:rsidP="00692A41">
      <w:pPr>
        <w:spacing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t>ЛОТ№ 1:</w:t>
      </w:r>
      <w:r w:rsidRPr="00A81F9F">
        <w:rPr>
          <w:rFonts w:ascii="Times New Roman" w:eastAsia="Times New Roman" w:hAnsi="Times New Roman" w:cs="Times New Roman"/>
          <w:lang w:eastAsia="ru-RU"/>
        </w:rPr>
        <w:t xml:space="preserve"> </w:t>
      </w:r>
      <w:r w:rsidR="00692A41" w:rsidRPr="00692A41">
        <w:rPr>
          <w:rFonts w:ascii="Times New Roman" w:eastAsia="Times New Roman" w:hAnsi="Times New Roman" w:cs="Times New Roman"/>
          <w:sz w:val="28"/>
          <w:szCs w:val="28"/>
          <w:lang w:eastAsia="ru-RU"/>
        </w:rPr>
        <w:t xml:space="preserve">нежилые помещения, номера на поэтажном плане 12-13, площадью 29,5 </w:t>
      </w:r>
      <w:proofErr w:type="spellStart"/>
      <w:r w:rsidR="00692A41" w:rsidRPr="00692A41">
        <w:rPr>
          <w:rFonts w:ascii="Times New Roman" w:eastAsia="Times New Roman" w:hAnsi="Times New Roman" w:cs="Times New Roman"/>
          <w:sz w:val="28"/>
          <w:szCs w:val="28"/>
          <w:lang w:eastAsia="ru-RU"/>
        </w:rPr>
        <w:t>кв.м</w:t>
      </w:r>
      <w:proofErr w:type="spellEnd"/>
      <w:r w:rsidR="00692A41" w:rsidRPr="00692A41">
        <w:rPr>
          <w:rFonts w:ascii="Times New Roman" w:eastAsia="Times New Roman" w:hAnsi="Times New Roman" w:cs="Times New Roman"/>
          <w:sz w:val="28"/>
          <w:szCs w:val="28"/>
          <w:lang w:eastAsia="ru-RU"/>
        </w:rPr>
        <w:t xml:space="preserve">., расположенные на первом этаже  административного здания, общей площадью 353,5 </w:t>
      </w:r>
      <w:proofErr w:type="spellStart"/>
      <w:r w:rsidR="00692A41" w:rsidRPr="00692A41">
        <w:rPr>
          <w:rFonts w:ascii="Times New Roman" w:eastAsia="Times New Roman" w:hAnsi="Times New Roman" w:cs="Times New Roman"/>
          <w:sz w:val="28"/>
          <w:szCs w:val="28"/>
          <w:lang w:eastAsia="ru-RU"/>
        </w:rPr>
        <w:t>кв.м</w:t>
      </w:r>
      <w:proofErr w:type="spellEnd"/>
      <w:r w:rsidR="00692A41" w:rsidRPr="00692A41">
        <w:rPr>
          <w:rFonts w:ascii="Times New Roman" w:eastAsia="Times New Roman" w:hAnsi="Times New Roman" w:cs="Times New Roman"/>
          <w:sz w:val="28"/>
          <w:szCs w:val="28"/>
          <w:lang w:eastAsia="ru-RU"/>
        </w:rPr>
        <w:t>., с кадастровым номером 26:06:120712:78, по адресу: Ставропольский край, г. Изобильный, пер. Ленина, 14.</w:t>
      </w:r>
    </w:p>
    <w:p w:rsidR="00A81F9F" w:rsidRPr="006A079F" w:rsidRDefault="00A81F9F" w:rsidP="00A81F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sidRPr="006A079F">
        <w:rPr>
          <w:rFonts w:ascii="Times New Roman" w:eastAsia="Times New Roman" w:hAnsi="Times New Roman" w:cs="Arial"/>
          <w:i/>
          <w:sz w:val="28"/>
          <w:szCs w:val="28"/>
          <w:lang w:eastAsia="ru-RU"/>
        </w:rPr>
        <w:t xml:space="preserve">          </w:t>
      </w:r>
      <w:r w:rsidRPr="006A079F">
        <w:rPr>
          <w:rFonts w:ascii="Times New Roman" w:eastAsia="Times New Roman" w:hAnsi="Times New Roman" w:cs="Arial"/>
          <w:sz w:val="28"/>
          <w:szCs w:val="28"/>
          <w:lang w:eastAsia="ru-RU"/>
        </w:rPr>
        <w:t>Техническое состояние удовлетворительное.</w:t>
      </w:r>
    </w:p>
    <w:p w:rsidR="00A81F9F" w:rsidRPr="006A079F" w:rsidRDefault="00A81F9F" w:rsidP="00A81F9F">
      <w:pPr>
        <w:autoSpaceDE w:val="0"/>
        <w:autoSpaceDN w:val="0"/>
        <w:adjustRightInd w:val="0"/>
        <w:spacing w:after="0" w:line="240" w:lineRule="exact"/>
        <w:ind w:firstLine="708"/>
        <w:jc w:val="both"/>
        <w:outlineLvl w:val="1"/>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 xml:space="preserve">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годовой арендной платы за              1 </w:t>
      </w:r>
      <w:proofErr w:type="spellStart"/>
      <w:r w:rsidRPr="006A079F">
        <w:rPr>
          <w:rFonts w:ascii="Times New Roman" w:eastAsia="Times New Roman" w:hAnsi="Times New Roman" w:cs="Times New Roman"/>
          <w:b/>
          <w:bCs/>
          <w:sz w:val="28"/>
          <w:szCs w:val="28"/>
          <w:lang w:eastAsia="ru-RU"/>
        </w:rPr>
        <w:t>кв.м</w:t>
      </w:r>
      <w:proofErr w:type="spellEnd"/>
      <w:r w:rsidRPr="006A079F">
        <w:rPr>
          <w:rFonts w:ascii="Times New Roman" w:eastAsia="Times New Roman" w:hAnsi="Times New Roman" w:cs="Times New Roman"/>
          <w:b/>
          <w:bCs/>
          <w:sz w:val="28"/>
          <w:szCs w:val="28"/>
          <w:lang w:eastAsia="ru-RU"/>
        </w:rPr>
        <w:t xml:space="preserve">. право владения или пользования указанным имуществом: </w:t>
      </w:r>
    </w:p>
    <w:p w:rsidR="00A81F9F" w:rsidRPr="006A079F" w:rsidRDefault="00692A41" w:rsidP="00A81F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177 000</w:t>
      </w:r>
      <w:r w:rsidR="00A81F9F">
        <w:rPr>
          <w:rFonts w:ascii="Times New Roman" w:eastAsia="Times New Roman" w:hAnsi="Times New Roman" w:cs="Times New Roman"/>
          <w:sz w:val="28"/>
          <w:szCs w:val="28"/>
          <w:lang w:eastAsia="ru-RU"/>
        </w:rPr>
        <w:t xml:space="preserve"> руб. </w:t>
      </w:r>
      <w:r w:rsidR="00E9755C">
        <w:rPr>
          <w:rFonts w:ascii="Times New Roman" w:eastAsia="Times New Roman" w:hAnsi="Times New Roman" w:cs="Times New Roman"/>
          <w:sz w:val="28"/>
          <w:szCs w:val="28"/>
          <w:lang w:eastAsia="ru-RU"/>
        </w:rPr>
        <w:t>00</w:t>
      </w:r>
      <w:r w:rsidR="00A81F9F">
        <w:rPr>
          <w:rFonts w:ascii="Times New Roman" w:eastAsia="Times New Roman" w:hAnsi="Times New Roman" w:cs="Times New Roman"/>
          <w:sz w:val="28"/>
          <w:szCs w:val="28"/>
          <w:lang w:eastAsia="ru-RU"/>
        </w:rPr>
        <w:t xml:space="preserve"> коп</w:t>
      </w:r>
      <w:proofErr w:type="gramStart"/>
      <w:r w:rsidR="00A81F9F">
        <w:rPr>
          <w:rFonts w:ascii="Times New Roman" w:eastAsia="Times New Roman" w:hAnsi="Times New Roman" w:cs="Times New Roman"/>
          <w:sz w:val="28"/>
          <w:szCs w:val="28"/>
          <w:lang w:eastAsia="ru-RU"/>
        </w:rPr>
        <w:t>.</w:t>
      </w:r>
      <w:proofErr w:type="gramEnd"/>
      <w:r w:rsidR="00A81F9F">
        <w:rPr>
          <w:rFonts w:ascii="Times New Roman" w:eastAsia="Times New Roman" w:hAnsi="Times New Roman" w:cs="Times New Roman"/>
          <w:sz w:val="28"/>
          <w:szCs w:val="28"/>
          <w:lang w:eastAsia="ru-RU"/>
        </w:rPr>
        <w:t xml:space="preserve"> (</w:t>
      </w:r>
      <w:proofErr w:type="gramStart"/>
      <w:r w:rsidR="00A81F9F">
        <w:rPr>
          <w:rFonts w:ascii="Times New Roman" w:eastAsia="Times New Roman" w:hAnsi="Times New Roman" w:cs="Times New Roman"/>
          <w:sz w:val="28"/>
          <w:szCs w:val="28"/>
          <w:lang w:eastAsia="ru-RU"/>
        </w:rPr>
        <w:t>в</w:t>
      </w:r>
      <w:proofErr w:type="gramEnd"/>
      <w:r w:rsidR="00A81F9F">
        <w:rPr>
          <w:rFonts w:ascii="Times New Roman" w:eastAsia="Times New Roman" w:hAnsi="Times New Roman" w:cs="Times New Roman"/>
          <w:sz w:val="28"/>
          <w:szCs w:val="28"/>
          <w:lang w:eastAsia="ru-RU"/>
        </w:rPr>
        <w:t xml:space="preserve"> т. ч.  НДС) цена договора за год</w:t>
      </w:r>
      <w:r w:rsidR="00A81F9F" w:rsidRPr="006A079F">
        <w:rPr>
          <w:rFonts w:ascii="Times New Roman" w:eastAsia="Times New Roman" w:hAnsi="Times New Roman" w:cs="Times New Roman"/>
          <w:sz w:val="28"/>
          <w:szCs w:val="28"/>
          <w:lang w:eastAsia="ru-RU"/>
        </w:rPr>
        <w:t>;</w:t>
      </w:r>
    </w:p>
    <w:p w:rsidR="00A81F9F" w:rsidRPr="006A079F" w:rsidRDefault="00692A41" w:rsidP="00A81F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6 000 руб. 00</w:t>
      </w:r>
      <w:r w:rsidR="00A81F9F">
        <w:rPr>
          <w:rFonts w:ascii="Times New Roman" w:eastAsia="Times New Roman" w:hAnsi="Times New Roman" w:cs="Times New Roman"/>
          <w:sz w:val="28"/>
          <w:szCs w:val="28"/>
          <w:lang w:eastAsia="ru-RU"/>
        </w:rPr>
        <w:t xml:space="preserve"> коп</w:t>
      </w:r>
      <w:proofErr w:type="gramStart"/>
      <w:r w:rsidR="00A81F9F">
        <w:rPr>
          <w:rFonts w:ascii="Times New Roman" w:eastAsia="Times New Roman" w:hAnsi="Times New Roman" w:cs="Times New Roman"/>
          <w:sz w:val="28"/>
          <w:szCs w:val="28"/>
          <w:lang w:eastAsia="ru-RU"/>
        </w:rPr>
        <w:t>.</w:t>
      </w:r>
      <w:proofErr w:type="gramEnd"/>
      <w:r w:rsidR="00A81F9F">
        <w:rPr>
          <w:rFonts w:ascii="Times New Roman" w:eastAsia="Times New Roman" w:hAnsi="Times New Roman" w:cs="Times New Roman"/>
          <w:sz w:val="28"/>
          <w:szCs w:val="28"/>
          <w:lang w:eastAsia="ru-RU"/>
        </w:rPr>
        <w:t xml:space="preserve">  (</w:t>
      </w:r>
      <w:proofErr w:type="gramStart"/>
      <w:r w:rsidR="00A81F9F">
        <w:rPr>
          <w:rFonts w:ascii="Times New Roman" w:eastAsia="Times New Roman" w:hAnsi="Times New Roman" w:cs="Times New Roman"/>
          <w:sz w:val="28"/>
          <w:szCs w:val="28"/>
          <w:lang w:eastAsia="ru-RU"/>
        </w:rPr>
        <w:t>в</w:t>
      </w:r>
      <w:proofErr w:type="gramEnd"/>
      <w:r w:rsidR="00A81F9F">
        <w:rPr>
          <w:rFonts w:ascii="Times New Roman" w:eastAsia="Times New Roman" w:hAnsi="Times New Roman" w:cs="Times New Roman"/>
          <w:sz w:val="28"/>
          <w:szCs w:val="28"/>
          <w:lang w:eastAsia="ru-RU"/>
        </w:rPr>
        <w:t xml:space="preserve"> т. ч.   НДС</w:t>
      </w:r>
      <w:r w:rsidR="00A81F9F" w:rsidRPr="006A079F">
        <w:rPr>
          <w:rFonts w:ascii="Times New Roman" w:eastAsia="Times New Roman" w:hAnsi="Times New Roman" w:cs="Times New Roman"/>
          <w:sz w:val="28"/>
          <w:szCs w:val="28"/>
          <w:lang w:eastAsia="ru-RU"/>
        </w:rPr>
        <w:t xml:space="preserve">)  цена  в год за 1 </w:t>
      </w:r>
      <w:proofErr w:type="spellStart"/>
      <w:r w:rsidR="00A81F9F" w:rsidRPr="006A079F">
        <w:rPr>
          <w:rFonts w:ascii="Times New Roman" w:eastAsia="Times New Roman" w:hAnsi="Times New Roman" w:cs="Times New Roman"/>
          <w:sz w:val="28"/>
          <w:szCs w:val="28"/>
          <w:lang w:eastAsia="ru-RU"/>
        </w:rPr>
        <w:t>кв.м</w:t>
      </w:r>
      <w:proofErr w:type="spellEnd"/>
      <w:r w:rsidR="00A81F9F" w:rsidRPr="006A079F">
        <w:rPr>
          <w:rFonts w:ascii="Times New Roman" w:eastAsia="Times New Roman" w:hAnsi="Times New Roman" w:cs="Times New Roman"/>
          <w:sz w:val="28"/>
          <w:szCs w:val="28"/>
          <w:lang w:eastAsia="ru-RU"/>
        </w:rPr>
        <w:t xml:space="preserve">. </w:t>
      </w:r>
    </w:p>
    <w:p w:rsidR="00F81C07" w:rsidRDefault="00F81C07" w:rsidP="00A81F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i/>
          <w:sz w:val="28"/>
          <w:szCs w:val="28"/>
          <w:highlight w:val="yellow"/>
          <w:lang w:eastAsia="ru-RU"/>
        </w:rPr>
      </w:pPr>
    </w:p>
    <w:p w:rsidR="00A81F9F" w:rsidRPr="00F81C07" w:rsidRDefault="00F81C07" w:rsidP="00A81F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
          <w:spacing w:val="-2"/>
          <w:sz w:val="28"/>
          <w:szCs w:val="28"/>
          <w:highlight w:val="yellow"/>
          <w:lang w:eastAsia="ru-RU"/>
        </w:rPr>
      </w:pPr>
      <w:r w:rsidRPr="00F81C07">
        <w:rPr>
          <w:rFonts w:ascii="Times New Roman" w:eastAsia="Times New Roman" w:hAnsi="Times New Roman" w:cs="Times New Roman"/>
          <w:b/>
          <w:sz w:val="28"/>
          <w:szCs w:val="28"/>
          <w:lang w:eastAsia="ru-RU"/>
        </w:rPr>
        <w:t xml:space="preserve">Задаток </w:t>
      </w:r>
      <w:r w:rsidR="00A81F9F" w:rsidRPr="00F81C07">
        <w:rPr>
          <w:rFonts w:ascii="Times New Roman" w:eastAsia="Times New Roman" w:hAnsi="Times New Roman" w:cs="Times New Roman"/>
          <w:b/>
          <w:sz w:val="28"/>
          <w:szCs w:val="28"/>
          <w:lang w:eastAsia="ru-RU"/>
        </w:rPr>
        <w:t xml:space="preserve"> </w:t>
      </w:r>
      <w:r w:rsidR="00692A41">
        <w:rPr>
          <w:rFonts w:ascii="Times New Roman" w:eastAsia="Times New Roman" w:hAnsi="Times New Roman" w:cs="Times New Roman"/>
          <w:sz w:val="28"/>
          <w:szCs w:val="28"/>
          <w:lang w:eastAsia="ru-RU"/>
        </w:rPr>
        <w:t>17 700 руб. 00</w:t>
      </w:r>
      <w:r w:rsidRPr="00F81C07">
        <w:rPr>
          <w:rFonts w:ascii="Times New Roman" w:eastAsia="Times New Roman" w:hAnsi="Times New Roman" w:cs="Times New Roman"/>
          <w:sz w:val="28"/>
          <w:szCs w:val="28"/>
          <w:lang w:eastAsia="ru-RU"/>
        </w:rPr>
        <w:t xml:space="preserve"> коп.</w:t>
      </w:r>
      <w:r w:rsidR="00A81F9F" w:rsidRPr="00F81C07">
        <w:rPr>
          <w:rFonts w:ascii="Times New Roman" w:eastAsia="Times New Roman" w:hAnsi="Times New Roman" w:cs="Times New Roman"/>
          <w:b/>
          <w:sz w:val="28"/>
          <w:szCs w:val="28"/>
          <w:highlight w:val="yellow"/>
          <w:lang w:eastAsia="ru-RU"/>
        </w:rPr>
        <w:t xml:space="preserve">                             </w:t>
      </w:r>
    </w:p>
    <w:p w:rsidR="00A81F9F" w:rsidRPr="006A079F" w:rsidRDefault="00A81F9F" w:rsidP="00A81F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sz w:val="28"/>
          <w:szCs w:val="28"/>
          <w:lang w:eastAsia="ru-RU"/>
        </w:rPr>
        <w:t>Шаг аукциона</w:t>
      </w:r>
      <w:r w:rsidR="00692A41">
        <w:rPr>
          <w:rFonts w:ascii="Times New Roman" w:eastAsia="Times New Roman" w:hAnsi="Times New Roman" w:cs="Times New Roman"/>
          <w:sz w:val="28"/>
          <w:szCs w:val="28"/>
          <w:lang w:eastAsia="ru-RU"/>
        </w:rPr>
        <w:t xml:space="preserve"> 8 850 руб. 00</w:t>
      </w:r>
      <w:r w:rsidRPr="006A079F">
        <w:rPr>
          <w:rFonts w:ascii="Times New Roman" w:eastAsia="Times New Roman" w:hAnsi="Times New Roman" w:cs="Times New Roman"/>
          <w:sz w:val="28"/>
          <w:szCs w:val="28"/>
          <w:lang w:eastAsia="ru-RU"/>
        </w:rPr>
        <w:t xml:space="preserve"> коп.</w:t>
      </w:r>
    </w:p>
    <w:p w:rsidR="00A81F9F" w:rsidRDefault="00A81F9F" w:rsidP="00A81F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
          <w:bCs/>
          <w:sz w:val="28"/>
          <w:szCs w:val="28"/>
          <w:lang w:eastAsia="ru-RU"/>
        </w:rPr>
        <w:t xml:space="preserve">Срок действия договора: </w:t>
      </w:r>
      <w:r w:rsidRPr="006A079F">
        <w:rPr>
          <w:rFonts w:ascii="Times New Roman" w:eastAsia="Times New Roman" w:hAnsi="Times New Roman" w:cs="Times New Roman"/>
          <w:bCs/>
          <w:sz w:val="28"/>
          <w:szCs w:val="28"/>
          <w:lang w:eastAsia="ru-RU"/>
        </w:rPr>
        <w:t>5 лет</w:t>
      </w:r>
    </w:p>
    <w:p w:rsidR="00A81F9F" w:rsidRPr="006A079F" w:rsidRDefault="00A81F9F" w:rsidP="00692A41">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sz w:val="28"/>
          <w:szCs w:val="28"/>
          <w:lang w:eastAsia="ru-RU"/>
        </w:rPr>
      </w:pPr>
    </w:p>
    <w:p w:rsidR="00A81F9F" w:rsidRPr="006A079F" w:rsidRDefault="00A81F9F" w:rsidP="00A81F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ab/>
        <w:t>Порядок, место, дата, время начала и  дата, время  окончания срока подачи заявок на участие в аукционе:</w:t>
      </w:r>
    </w:p>
    <w:p w:rsidR="00A81F9F" w:rsidRPr="006A079F" w:rsidRDefault="00A81F9F" w:rsidP="00A81F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t xml:space="preserve">Электронная торговая площадка – АО «Сбербанк – АСТ», сайта </w:t>
      </w:r>
      <w:proofErr w:type="spellStart"/>
      <w:r w:rsidRPr="006A079F">
        <w:rPr>
          <w:rFonts w:ascii="Times New Roman" w:eastAsia="Times New Roman" w:hAnsi="Times New Roman" w:cs="Times New Roman"/>
          <w:kern w:val="2"/>
          <w:sz w:val="28"/>
          <w:szCs w:val="28"/>
          <w:lang w:val="en-US" w:eastAsia="ru-RU"/>
        </w:rPr>
        <w:t>utp</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sberbank</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ast</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ru</w:t>
      </w:r>
      <w:proofErr w:type="spellEnd"/>
      <w:r w:rsidRPr="006A079F">
        <w:rPr>
          <w:rFonts w:ascii="Times New Roman" w:eastAsia="Times New Roman" w:hAnsi="Times New Roman" w:cs="Times New Roman"/>
          <w:kern w:val="2"/>
          <w:sz w:val="28"/>
          <w:szCs w:val="28"/>
          <w:lang w:eastAsia="ru-RU"/>
        </w:rPr>
        <w:t xml:space="preserve"> </w:t>
      </w:r>
    </w:p>
    <w:p w:rsidR="00A81F9F" w:rsidRPr="006A079F" w:rsidRDefault="00A81F9F" w:rsidP="00A81F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t xml:space="preserve">Заявка на участие в аукционе (форма 2 аукционной документации)  направляется оператору электронной площадки </w:t>
      </w:r>
    </w:p>
    <w:p w:rsidR="00A81F9F" w:rsidRPr="006A079F" w:rsidRDefault="00692A41" w:rsidP="00A81F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u w:val="single"/>
          <w:lang w:eastAsia="ru-RU"/>
        </w:rPr>
        <w:t>с 08 час. 00 мин  29 апреля  2025 г.  по 02 июня</w:t>
      </w:r>
      <w:r w:rsidR="00EE6BFC">
        <w:rPr>
          <w:rFonts w:ascii="Times New Roman" w:eastAsia="Times New Roman" w:hAnsi="Times New Roman" w:cs="Times New Roman"/>
          <w:kern w:val="2"/>
          <w:sz w:val="28"/>
          <w:szCs w:val="28"/>
          <w:u w:val="single"/>
          <w:lang w:eastAsia="ru-RU"/>
        </w:rPr>
        <w:t xml:space="preserve"> 2025</w:t>
      </w:r>
      <w:r w:rsidR="00A81F9F" w:rsidRPr="006A079F">
        <w:rPr>
          <w:rFonts w:ascii="Times New Roman" w:eastAsia="Times New Roman" w:hAnsi="Times New Roman" w:cs="Times New Roman"/>
          <w:kern w:val="2"/>
          <w:sz w:val="28"/>
          <w:szCs w:val="28"/>
          <w:u w:val="single"/>
          <w:lang w:eastAsia="ru-RU"/>
        </w:rPr>
        <w:t xml:space="preserve"> г.  до 18 час. 00 мин.</w:t>
      </w:r>
      <w:r w:rsidR="00A81F9F" w:rsidRPr="006A079F">
        <w:rPr>
          <w:rFonts w:ascii="Times New Roman" w:eastAsia="Times New Roman" w:hAnsi="Times New Roman" w:cs="Times New Roman"/>
          <w:kern w:val="2"/>
          <w:sz w:val="28"/>
          <w:szCs w:val="28"/>
          <w:lang w:eastAsia="ru-RU"/>
        </w:rPr>
        <w:t xml:space="preserve"> (время московское) в форме электронного документа и подписывается усиленной квалифицированной подписью заявителя.</w:t>
      </w:r>
    </w:p>
    <w:p w:rsidR="00A81F9F" w:rsidRPr="006A079F" w:rsidRDefault="00A81F9F" w:rsidP="00A81F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A81F9F" w:rsidRPr="006A079F" w:rsidRDefault="00A81F9F" w:rsidP="00A81F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ab/>
        <w:t>Дата и время начала рассмотрения заявок на участие в аукционе:</w:t>
      </w:r>
    </w:p>
    <w:p w:rsidR="00A81F9F" w:rsidRPr="006A079F" w:rsidRDefault="00692A41" w:rsidP="00A81F9F">
      <w:pPr>
        <w:widowControl w:val="0"/>
        <w:autoSpaceDE w:val="0"/>
        <w:autoSpaceDN w:val="0"/>
        <w:adjustRightInd w:val="0"/>
        <w:spacing w:after="0" w:line="240" w:lineRule="auto"/>
        <w:jc w:val="both"/>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u w:val="single"/>
          <w:lang w:eastAsia="ru-RU"/>
        </w:rPr>
        <w:t>03 июня</w:t>
      </w:r>
      <w:r w:rsidR="00EE6BFC">
        <w:rPr>
          <w:rFonts w:ascii="Times New Roman" w:eastAsia="Times New Roman" w:hAnsi="Times New Roman" w:cs="Times New Roman"/>
          <w:bCs/>
          <w:sz w:val="28"/>
          <w:szCs w:val="28"/>
          <w:u w:val="single"/>
          <w:lang w:eastAsia="ru-RU"/>
        </w:rPr>
        <w:t xml:space="preserve"> 2025</w:t>
      </w:r>
      <w:r>
        <w:rPr>
          <w:rFonts w:ascii="Times New Roman" w:eastAsia="Times New Roman" w:hAnsi="Times New Roman" w:cs="Times New Roman"/>
          <w:bCs/>
          <w:sz w:val="28"/>
          <w:szCs w:val="28"/>
          <w:u w:val="single"/>
          <w:lang w:eastAsia="ru-RU"/>
        </w:rPr>
        <w:t xml:space="preserve"> года  в 10 час. 0</w:t>
      </w:r>
      <w:r w:rsidR="00A81F9F" w:rsidRPr="006A079F">
        <w:rPr>
          <w:rFonts w:ascii="Times New Roman" w:eastAsia="Times New Roman" w:hAnsi="Times New Roman" w:cs="Times New Roman"/>
          <w:bCs/>
          <w:sz w:val="28"/>
          <w:szCs w:val="28"/>
          <w:u w:val="single"/>
          <w:lang w:eastAsia="ru-RU"/>
        </w:rPr>
        <w:t>0 мин.</w:t>
      </w:r>
    </w:p>
    <w:p w:rsidR="00A81F9F" w:rsidRPr="006A079F" w:rsidRDefault="00A81F9F" w:rsidP="00A81F9F">
      <w:pPr>
        <w:widowControl w:val="0"/>
        <w:autoSpaceDE w:val="0"/>
        <w:autoSpaceDN w:val="0"/>
        <w:adjustRightInd w:val="0"/>
        <w:spacing w:after="0" w:line="240" w:lineRule="auto"/>
        <w:jc w:val="both"/>
        <w:rPr>
          <w:rFonts w:ascii="Times New Roman" w:eastAsia="Times New Roman" w:hAnsi="Times New Roman" w:cs="Times New Roman"/>
          <w:bCs/>
          <w:sz w:val="28"/>
          <w:szCs w:val="28"/>
          <w:u w:val="single"/>
          <w:lang w:eastAsia="ru-RU"/>
        </w:rPr>
      </w:pPr>
    </w:p>
    <w:p w:rsidR="00A81F9F" w:rsidRPr="006A079F" w:rsidRDefault="00A81F9F" w:rsidP="00A81F9F">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ab/>
      </w:r>
      <w:r w:rsidRPr="006A079F">
        <w:rPr>
          <w:rFonts w:ascii="Times New Roman" w:hAnsi="Times New Roman" w:cs="Times New Roman"/>
          <w:b/>
          <w:bCs/>
          <w:sz w:val="28"/>
          <w:szCs w:val="28"/>
        </w:rPr>
        <w:t>Дата и  время проведения аукциона:</w:t>
      </w:r>
    </w:p>
    <w:p w:rsidR="00A81F9F" w:rsidRPr="006A079F" w:rsidRDefault="00692A41" w:rsidP="00A81F9F">
      <w:pPr>
        <w:keepNext/>
        <w:widowControl w:val="0"/>
        <w:suppressAutoHyphens/>
        <w:snapToGrid w:val="0"/>
        <w:spacing w:after="0" w:line="240" w:lineRule="auto"/>
        <w:jc w:val="both"/>
        <w:rPr>
          <w:rFonts w:ascii="Times New Roman" w:eastAsia="Times New Roman" w:hAnsi="Times New Roman" w:cs="Times New Roman"/>
          <w:kern w:val="2"/>
          <w:sz w:val="28"/>
          <w:szCs w:val="28"/>
          <w:u w:val="single"/>
          <w:lang w:eastAsia="ru-RU"/>
        </w:rPr>
      </w:pPr>
      <w:r>
        <w:rPr>
          <w:rFonts w:ascii="Times New Roman" w:eastAsia="Times New Roman" w:hAnsi="Times New Roman" w:cs="Times New Roman"/>
          <w:kern w:val="2"/>
          <w:sz w:val="28"/>
          <w:szCs w:val="28"/>
          <w:u w:val="single"/>
          <w:lang w:eastAsia="ru-RU"/>
        </w:rPr>
        <w:lastRenderedPageBreak/>
        <w:t>04 июня</w:t>
      </w:r>
      <w:r w:rsidR="00A41A53">
        <w:rPr>
          <w:rFonts w:ascii="Times New Roman" w:eastAsia="Times New Roman" w:hAnsi="Times New Roman" w:cs="Times New Roman"/>
          <w:kern w:val="2"/>
          <w:sz w:val="28"/>
          <w:szCs w:val="28"/>
          <w:u w:val="single"/>
          <w:lang w:eastAsia="ru-RU"/>
        </w:rPr>
        <w:t xml:space="preserve"> 2025</w:t>
      </w:r>
      <w:r w:rsidR="00A81F9F">
        <w:rPr>
          <w:rFonts w:ascii="Times New Roman" w:eastAsia="Times New Roman" w:hAnsi="Times New Roman" w:cs="Times New Roman"/>
          <w:kern w:val="2"/>
          <w:sz w:val="28"/>
          <w:szCs w:val="28"/>
          <w:u w:val="single"/>
          <w:lang w:eastAsia="ru-RU"/>
        </w:rPr>
        <w:t xml:space="preserve"> года в 15 час. 0</w:t>
      </w:r>
      <w:r w:rsidR="00A81F9F" w:rsidRPr="006A079F">
        <w:rPr>
          <w:rFonts w:ascii="Times New Roman" w:eastAsia="Times New Roman" w:hAnsi="Times New Roman" w:cs="Times New Roman"/>
          <w:kern w:val="2"/>
          <w:sz w:val="28"/>
          <w:szCs w:val="28"/>
          <w:u w:val="single"/>
          <w:lang w:eastAsia="ru-RU"/>
        </w:rPr>
        <w:t>0 мин.</w:t>
      </w:r>
    </w:p>
    <w:p w:rsidR="00A81F9F" w:rsidRPr="006A079F" w:rsidRDefault="00A81F9F" w:rsidP="00A81F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p>
    <w:p w:rsidR="00A81F9F" w:rsidRPr="006A079F" w:rsidRDefault="00A81F9F" w:rsidP="00A81F9F">
      <w:pPr>
        <w:keepNext/>
        <w:widowControl w:val="0"/>
        <w:suppressAutoHyphens/>
        <w:snapToGrid w:val="0"/>
        <w:spacing w:after="0" w:line="240" w:lineRule="exact"/>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r>
      <w:r w:rsidRPr="006A079F">
        <w:rPr>
          <w:rFonts w:ascii="Times New Roman" w:eastAsia="Times New Roman" w:hAnsi="Times New Roman" w:cs="Times New Roman"/>
          <w:b/>
          <w:bCs/>
          <w:kern w:val="2"/>
          <w:sz w:val="28"/>
          <w:szCs w:val="28"/>
          <w:lang w:eastAsia="ru-RU"/>
        </w:rPr>
        <w:t>Заявка на участие в аукционе должна содержать следующие документы и сведения:</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1. Надлежащим образом заверенный перевод </w:t>
      </w:r>
      <w:proofErr w:type="gramStart"/>
      <w:r w:rsidRPr="006A079F">
        <w:rPr>
          <w:rFonts w:ascii="Times New Roman" w:eastAsia="Times New Roman" w:hAnsi="Times New Roman" w:cs="Times New Roman"/>
          <w:bCs/>
          <w:sz w:val="28"/>
          <w:szCs w:val="28"/>
          <w:lang w:eastAsia="ru-RU"/>
        </w:rPr>
        <w:t>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w:t>
      </w:r>
      <w:proofErr w:type="gramEnd"/>
      <w:r w:rsidRPr="006A079F">
        <w:rPr>
          <w:rFonts w:ascii="Times New Roman" w:eastAsia="Times New Roman" w:hAnsi="Times New Roman" w:cs="Times New Roman"/>
          <w:bCs/>
          <w:sz w:val="28"/>
          <w:szCs w:val="28"/>
          <w:lang w:eastAsia="ru-RU"/>
        </w:rPr>
        <w:t xml:space="preserve"> соответствующего государства (если заявителем является иностранное физическое лицо).</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A079F">
        <w:rPr>
          <w:rFonts w:ascii="Times New Roman" w:eastAsia="Times New Roman" w:hAnsi="Times New Roman" w:cs="Times New Roman"/>
          <w:bCs/>
          <w:sz w:val="28"/>
          <w:szCs w:val="28"/>
          <w:lang w:eastAsia="ru-RU"/>
        </w:rPr>
        <w:t>,</w:t>
      </w:r>
      <w:proofErr w:type="gramEnd"/>
      <w:r w:rsidRPr="006A079F">
        <w:rPr>
          <w:rFonts w:ascii="Times New Roman" w:eastAsia="Times New Roman" w:hAnsi="Times New Roman" w:cs="Times New Roman"/>
          <w:bCs/>
          <w:sz w:val="28"/>
          <w:szCs w:val="28"/>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A079F">
        <w:rPr>
          <w:rFonts w:ascii="Times New Roman" w:eastAsia="Times New Roman" w:hAnsi="Times New Roman" w:cs="Times New Roman"/>
          <w:bCs/>
          <w:sz w:val="28"/>
          <w:szCs w:val="28"/>
          <w:lang w:eastAsia="ru-RU"/>
        </w:rPr>
        <w:t>,</w:t>
      </w:r>
      <w:proofErr w:type="gramEnd"/>
      <w:r w:rsidRPr="006A079F">
        <w:rPr>
          <w:rFonts w:ascii="Times New Roman" w:eastAsia="Times New Roman" w:hAnsi="Times New Roman" w:cs="Times New Roman"/>
          <w:bCs/>
          <w:sz w:val="28"/>
          <w:szCs w:val="28"/>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3.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4. Документы или копии документов, подтверждающие внесение задатка.</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Следующие информация и документы не включаются заявителем в заявку и направляются организатору аукциона оператором электронной площадки путем информационного взаимодействия с официальным сайтом:</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0" w:name="Par2"/>
      <w:bookmarkEnd w:id="0"/>
      <w:r w:rsidRPr="006A079F">
        <w:rPr>
          <w:rFonts w:ascii="Times New Roman" w:eastAsia="Times New Roman" w:hAnsi="Times New Roman" w:cs="Times New Roman"/>
          <w:bCs/>
          <w:sz w:val="28"/>
          <w:szCs w:val="28"/>
          <w:lang w:eastAsia="ru-RU"/>
        </w:rPr>
        <w:t xml:space="preserve">1. </w:t>
      </w:r>
      <w:proofErr w:type="gramStart"/>
      <w:r w:rsidRPr="006A079F">
        <w:rPr>
          <w:rFonts w:ascii="Times New Roman" w:eastAsia="Times New Roman" w:hAnsi="Times New Roman" w:cs="Times New Roman"/>
          <w:bCs/>
          <w:sz w:val="28"/>
          <w:szCs w:val="28"/>
          <w:lang w:eastAsia="ru-RU"/>
        </w:rPr>
        <w:t>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Pr="006A079F">
        <w:rPr>
          <w:rFonts w:ascii="Times New Roman" w:eastAsia="Times New Roman" w:hAnsi="Times New Roman" w:cs="Times New Roman"/>
          <w:bCs/>
          <w:sz w:val="28"/>
          <w:szCs w:val="28"/>
          <w:lang w:eastAsia="ru-RU"/>
        </w:rPr>
        <w:t xml:space="preserve"> Федерации, адрес регистрации по месту жительства (пребывания) (для физического лица), номер контактного телефона, адрес электронной почты.</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2. </w:t>
      </w:r>
      <w:proofErr w:type="gramStart"/>
      <w:r w:rsidRPr="006A079F">
        <w:rPr>
          <w:rFonts w:ascii="Times New Roman" w:eastAsia="Times New Roman" w:hAnsi="Times New Roman" w:cs="Times New Roman"/>
          <w:bCs/>
          <w:sz w:val="28"/>
          <w:szCs w:val="28"/>
          <w:lang w:eastAsia="ru-RU"/>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w:t>
      </w:r>
      <w:proofErr w:type="gramEnd"/>
      <w:r w:rsidRPr="006A079F">
        <w:rPr>
          <w:rFonts w:ascii="Times New Roman" w:eastAsia="Times New Roman" w:hAnsi="Times New Roman" w:cs="Times New Roman"/>
          <w:bCs/>
          <w:sz w:val="28"/>
          <w:szCs w:val="28"/>
          <w:lang w:eastAsia="ru-RU"/>
        </w:rPr>
        <w:t xml:space="preserve">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3. Выписка из единого государственного реестра юридических лиц (если заявителем является юридическое лицо), выписку из единого </w:t>
      </w:r>
      <w:r w:rsidRPr="006A079F">
        <w:rPr>
          <w:rFonts w:ascii="Times New Roman" w:eastAsia="Times New Roman" w:hAnsi="Times New Roman" w:cs="Times New Roman"/>
          <w:bCs/>
          <w:sz w:val="28"/>
          <w:szCs w:val="28"/>
          <w:lang w:eastAsia="ru-RU"/>
        </w:rPr>
        <w:lastRenderedPageBreak/>
        <w:t>государственного реестра индивидуальных предпринимателей (если заявителем является индивидуальный предприниматель).</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1" w:name="Par5"/>
      <w:bookmarkEnd w:id="1"/>
      <w:r w:rsidRPr="006A079F">
        <w:rPr>
          <w:rFonts w:ascii="Times New Roman" w:eastAsia="Times New Roman" w:hAnsi="Times New Roman" w:cs="Times New Roman"/>
          <w:bCs/>
          <w:sz w:val="28"/>
          <w:szCs w:val="28"/>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81F9F" w:rsidRPr="006A079F" w:rsidRDefault="00A81F9F" w:rsidP="00A81F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2" w:name="Par9"/>
      <w:bookmarkEnd w:id="2"/>
      <w:r w:rsidRPr="006A079F">
        <w:rPr>
          <w:rFonts w:ascii="Times New Roman" w:eastAsia="Times New Roman" w:hAnsi="Times New Roman" w:cs="Times New Roman"/>
          <w:bCs/>
          <w:sz w:val="28"/>
          <w:szCs w:val="28"/>
          <w:lang w:eastAsia="ru-RU"/>
        </w:rPr>
        <w:t>5. Информация о не</w:t>
      </w:r>
      <w:r w:rsidR="0006335C">
        <w:rPr>
          <w:rFonts w:ascii="Times New Roman" w:eastAsia="Times New Roman" w:hAnsi="Times New Roman" w:cs="Times New Roman"/>
          <w:bCs/>
          <w:sz w:val="28"/>
          <w:szCs w:val="28"/>
          <w:lang w:eastAsia="ru-RU"/>
        </w:rPr>
        <w:t xml:space="preserve"> </w:t>
      </w:r>
      <w:r w:rsidRPr="006A079F">
        <w:rPr>
          <w:rFonts w:ascii="Times New Roman" w:eastAsia="Times New Roman" w:hAnsi="Times New Roman" w:cs="Times New Roman"/>
          <w:bCs/>
          <w:sz w:val="28"/>
          <w:szCs w:val="28"/>
          <w:lang w:eastAsia="ru-RU"/>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81F9F" w:rsidRPr="006A079F" w:rsidRDefault="00A81F9F" w:rsidP="00A81F9F">
      <w:pPr>
        <w:spacing w:after="0" w:line="240" w:lineRule="auto"/>
        <w:jc w:val="both"/>
        <w:rPr>
          <w:rFonts w:ascii="Times New Roman" w:eastAsia="Times New Roman" w:hAnsi="Times New Roman" w:cs="Times New Roman"/>
          <w:b/>
          <w:sz w:val="28"/>
          <w:szCs w:val="28"/>
          <w:lang w:eastAsia="ru-RU"/>
        </w:rPr>
      </w:pPr>
    </w:p>
    <w:p w:rsidR="00A81F9F" w:rsidRPr="006A079F" w:rsidRDefault="00A81F9F" w:rsidP="00A81F9F">
      <w:pPr>
        <w:shd w:val="clear" w:color="auto" w:fill="FFFFFF"/>
        <w:snapToGrid w:val="0"/>
        <w:spacing w:after="0" w:line="240" w:lineRule="auto"/>
        <w:ind w:right="97"/>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bCs/>
          <w:sz w:val="28"/>
          <w:szCs w:val="28"/>
          <w:lang w:eastAsia="ru-RU"/>
        </w:rPr>
        <w:tab/>
        <w:t>Требование о внесении задатка, размер задатка, срок и порядок внесения задатка, реквизиты счета для перечисления задатка</w:t>
      </w:r>
      <w:r w:rsidRPr="006A079F">
        <w:rPr>
          <w:rFonts w:ascii="Times New Roman" w:eastAsia="Times New Roman" w:hAnsi="Times New Roman" w:cs="Times New Roman"/>
          <w:sz w:val="28"/>
          <w:szCs w:val="28"/>
          <w:lang w:eastAsia="ru-RU"/>
        </w:rPr>
        <w:t xml:space="preserve">: </w:t>
      </w:r>
    </w:p>
    <w:p w:rsidR="0006335C" w:rsidRPr="0006335C" w:rsidRDefault="0006335C" w:rsidP="0006335C">
      <w:pPr>
        <w:widowControl w:val="0"/>
        <w:suppressAutoHyphens/>
        <w:autoSpaceDE w:val="0"/>
        <w:autoSpaceDN w:val="0"/>
        <w:adjustRightInd w:val="0"/>
        <w:spacing w:after="0" w:line="240" w:lineRule="exact"/>
        <w:ind w:firstLine="708"/>
        <w:jc w:val="both"/>
        <w:rPr>
          <w:rFonts w:ascii="Times New Roman" w:eastAsia="Times New Roman" w:hAnsi="Times New Roman" w:cs="Times New Roman"/>
          <w:b/>
          <w:sz w:val="28"/>
          <w:szCs w:val="28"/>
          <w:lang w:eastAsia="ar-SA"/>
        </w:rPr>
      </w:pPr>
      <w:r w:rsidRPr="0006335C">
        <w:rPr>
          <w:rFonts w:ascii="Times New Roman" w:eastAsia="Times New Roman" w:hAnsi="Times New Roman" w:cs="Times New Roman"/>
          <w:color w:val="000000"/>
          <w:sz w:val="28"/>
          <w:szCs w:val="28"/>
          <w:lang w:eastAsia="ar-SA"/>
        </w:rPr>
        <w:t xml:space="preserve">Внесение задатка осуществляется </w:t>
      </w:r>
      <w:r w:rsidRPr="0006335C">
        <w:rPr>
          <w:rFonts w:ascii="Times New Roman" w:eastAsia="Times New Roman" w:hAnsi="Times New Roman" w:cs="Times New Roman"/>
          <w:sz w:val="28"/>
          <w:szCs w:val="28"/>
          <w:lang w:eastAsia="ar-SA"/>
        </w:rPr>
        <w:t>не позднее даты окончания приема заявок,</w:t>
      </w:r>
      <w:r w:rsidRPr="0006335C">
        <w:rPr>
          <w:rFonts w:ascii="Times New Roman" w:eastAsia="Times New Roman" w:hAnsi="Times New Roman" w:cs="Times New Roman"/>
          <w:color w:val="000000"/>
          <w:sz w:val="28"/>
          <w:szCs w:val="28"/>
          <w:lang w:eastAsia="ar-SA"/>
        </w:rPr>
        <w:t xml:space="preserve"> путем перечисления денежных средств на счет </w:t>
      </w:r>
      <w:r w:rsidRPr="0006335C">
        <w:rPr>
          <w:rFonts w:ascii="Times New Roman" w:eastAsia="Times New Roman" w:hAnsi="Times New Roman" w:cs="Times New Roman"/>
          <w:sz w:val="28"/>
          <w:szCs w:val="28"/>
          <w:lang w:eastAsia="ar-SA"/>
        </w:rPr>
        <w:t xml:space="preserve">Оператора  электронной площадки: Получатель: </w:t>
      </w:r>
      <w:r w:rsidRPr="0006335C">
        <w:rPr>
          <w:rFonts w:ascii="Times New Roman" w:eastAsia="Times New Roman" w:hAnsi="Times New Roman" w:cs="Times New Roman"/>
          <w:sz w:val="28"/>
          <w:szCs w:val="28"/>
          <w:lang w:eastAsia="ru-RU"/>
        </w:rPr>
        <w:t>АО "Сбербанк-АСТ", ИНН: 7707308480, КПП: 770401001, расчетный счет: 40702810300020038047</w:t>
      </w:r>
      <w:r w:rsidRPr="0006335C">
        <w:rPr>
          <w:rFonts w:ascii="Times New Roman" w:eastAsia="Times New Roman" w:hAnsi="Times New Roman" w:cs="Times New Roman"/>
          <w:sz w:val="28"/>
          <w:szCs w:val="28"/>
          <w:lang w:eastAsia="ar-SA"/>
        </w:rPr>
        <w:t>, банк Получателя</w:t>
      </w:r>
      <w:r w:rsidRPr="0006335C">
        <w:rPr>
          <w:rFonts w:ascii="Times New Roman" w:eastAsia="Times New Roman" w:hAnsi="Times New Roman" w:cs="Times New Roman"/>
          <w:b/>
          <w:bCs/>
          <w:sz w:val="28"/>
          <w:szCs w:val="28"/>
          <w:lang w:eastAsia="ru-RU"/>
        </w:rPr>
        <w:t xml:space="preserve">: </w:t>
      </w:r>
      <w:r w:rsidRPr="0006335C">
        <w:rPr>
          <w:rFonts w:ascii="Times New Roman" w:eastAsia="Times New Roman" w:hAnsi="Times New Roman" w:cs="Times New Roman"/>
          <w:sz w:val="28"/>
          <w:szCs w:val="28"/>
          <w:lang w:eastAsia="ru-RU"/>
        </w:rPr>
        <w:t>ПАО "СБЕРБАНК РОССИИ" Г. МОСКВА, БИК: 044525225, корреспондентский счет: 30101810400000000225</w:t>
      </w:r>
      <w:r w:rsidRPr="0006335C">
        <w:rPr>
          <w:rFonts w:ascii="Times New Roman" w:eastAsia="Times New Roman" w:hAnsi="Times New Roman" w:cs="Times New Roman"/>
          <w:sz w:val="28"/>
          <w:szCs w:val="28"/>
          <w:lang w:eastAsia="ar-SA"/>
        </w:rPr>
        <w:t xml:space="preserve"> </w:t>
      </w:r>
      <w:r w:rsidRPr="0006335C">
        <w:rPr>
          <w:rFonts w:ascii="Times New Roman" w:eastAsia="Times New Roman" w:hAnsi="Times New Roman" w:cs="Times New Roman"/>
          <w:b/>
          <w:bCs/>
          <w:sz w:val="28"/>
          <w:szCs w:val="28"/>
          <w:bdr w:val="none" w:sz="0" w:space="0" w:color="auto" w:frame="1"/>
          <w:shd w:val="clear" w:color="auto" w:fill="EEEEEE"/>
          <w:lang w:eastAsia="ru-RU"/>
        </w:rPr>
        <w:t>ВАЖНО!</w:t>
      </w:r>
      <w:r w:rsidRPr="0006335C">
        <w:rPr>
          <w:rFonts w:ascii="Times New Roman" w:eastAsia="Times New Roman" w:hAnsi="Times New Roman" w:cs="Times New Roman"/>
          <w:b/>
          <w:sz w:val="28"/>
          <w:szCs w:val="28"/>
          <w:bdr w:val="none" w:sz="0" w:space="0" w:color="auto" w:frame="1"/>
          <w:shd w:val="clear" w:color="auto" w:fill="EEEEEE"/>
          <w:lang w:eastAsia="ru-RU"/>
        </w:rPr>
        <w:t> </w:t>
      </w:r>
      <w:r w:rsidRPr="0006335C">
        <w:rPr>
          <w:rFonts w:ascii="Times New Roman" w:eastAsia="Times New Roman" w:hAnsi="Times New Roman" w:cs="Times New Roman"/>
          <w:b/>
          <w:sz w:val="28"/>
          <w:szCs w:val="28"/>
          <w:lang w:eastAsia="ar-SA"/>
        </w:rPr>
        <w:t xml:space="preserve"> В поле «Назначение платежа» </w:t>
      </w:r>
      <w:r w:rsidRPr="0006335C">
        <w:rPr>
          <w:rFonts w:ascii="Times New Roman" w:eastAsia="Times New Roman" w:hAnsi="Times New Roman" w:cs="Times New Roman"/>
          <w:b/>
          <w:sz w:val="28"/>
          <w:szCs w:val="28"/>
          <w:bdr w:val="none" w:sz="0" w:space="0" w:color="auto" w:frame="1"/>
          <w:shd w:val="clear" w:color="auto" w:fill="EEEEEE"/>
          <w:lang w:eastAsia="ru-RU"/>
        </w:rPr>
        <w:t>обязательно указывать цель перечисления - "Задаток", а также "Без НДС "</w:t>
      </w:r>
      <w:r w:rsidRPr="0006335C">
        <w:rPr>
          <w:rFonts w:ascii="Times New Roman" w:eastAsia="Times New Roman" w:hAnsi="Times New Roman" w:cs="Times New Roman"/>
          <w:b/>
          <w:sz w:val="28"/>
          <w:szCs w:val="28"/>
          <w:shd w:val="clear" w:color="auto" w:fill="EEEEEE"/>
          <w:lang w:eastAsia="ru-RU"/>
        </w:rPr>
        <w:t> либо </w:t>
      </w:r>
      <w:r w:rsidRPr="0006335C">
        <w:rPr>
          <w:rFonts w:ascii="Times New Roman" w:eastAsia="Times New Roman" w:hAnsi="Times New Roman" w:cs="Times New Roman"/>
          <w:b/>
          <w:sz w:val="28"/>
          <w:szCs w:val="28"/>
          <w:bdr w:val="none" w:sz="0" w:space="0" w:color="auto" w:frame="1"/>
          <w:shd w:val="clear" w:color="auto" w:fill="EEEEEE"/>
          <w:lang w:eastAsia="ru-RU"/>
        </w:rPr>
        <w:t>"НДС не облагается"</w:t>
      </w:r>
      <w:r w:rsidRPr="0006335C">
        <w:rPr>
          <w:rFonts w:ascii="Times New Roman" w:eastAsia="Times New Roman" w:hAnsi="Times New Roman" w:cs="Times New Roman"/>
          <w:b/>
          <w:sz w:val="28"/>
          <w:szCs w:val="28"/>
          <w:shd w:val="clear" w:color="auto" w:fill="EEEEEE"/>
          <w:lang w:eastAsia="ru-RU"/>
        </w:rPr>
        <w:t>. </w:t>
      </w:r>
      <w:r w:rsidRPr="0006335C">
        <w:rPr>
          <w:rFonts w:ascii="Times New Roman" w:eastAsia="Times New Roman" w:hAnsi="Times New Roman" w:cs="Times New Roman"/>
          <w:b/>
          <w:sz w:val="28"/>
          <w:szCs w:val="28"/>
          <w:bdr w:val="none" w:sz="0" w:space="0" w:color="auto" w:frame="1"/>
          <w:shd w:val="clear" w:color="auto" w:fill="EEEEEE"/>
          <w:lang w:eastAsia="ru-RU"/>
        </w:rPr>
        <w:t xml:space="preserve">В случае оплаты </w:t>
      </w:r>
      <w:proofErr w:type="spellStart"/>
      <w:r w:rsidRPr="0006335C">
        <w:rPr>
          <w:rFonts w:ascii="Times New Roman" w:eastAsia="Times New Roman" w:hAnsi="Times New Roman" w:cs="Times New Roman"/>
          <w:b/>
          <w:sz w:val="28"/>
          <w:szCs w:val="28"/>
          <w:bdr w:val="none" w:sz="0" w:space="0" w:color="auto" w:frame="1"/>
          <w:shd w:val="clear" w:color="auto" w:fill="EEEEEE"/>
          <w:lang w:eastAsia="ru-RU"/>
        </w:rPr>
        <w:t>физ</w:t>
      </w:r>
      <w:proofErr w:type="gramStart"/>
      <w:r w:rsidRPr="0006335C">
        <w:rPr>
          <w:rFonts w:ascii="Times New Roman" w:eastAsia="Times New Roman" w:hAnsi="Times New Roman" w:cs="Times New Roman"/>
          <w:b/>
          <w:sz w:val="28"/>
          <w:szCs w:val="28"/>
          <w:bdr w:val="none" w:sz="0" w:space="0" w:color="auto" w:frame="1"/>
          <w:shd w:val="clear" w:color="auto" w:fill="EEEEEE"/>
          <w:lang w:eastAsia="ru-RU"/>
        </w:rPr>
        <w:t>.л</w:t>
      </w:r>
      <w:proofErr w:type="gramEnd"/>
      <w:r w:rsidRPr="0006335C">
        <w:rPr>
          <w:rFonts w:ascii="Times New Roman" w:eastAsia="Times New Roman" w:hAnsi="Times New Roman" w:cs="Times New Roman"/>
          <w:b/>
          <w:sz w:val="28"/>
          <w:szCs w:val="28"/>
          <w:bdr w:val="none" w:sz="0" w:space="0" w:color="auto" w:frame="1"/>
          <w:shd w:val="clear" w:color="auto" w:fill="EEEEEE"/>
          <w:lang w:eastAsia="ru-RU"/>
        </w:rPr>
        <w:t>ицом</w:t>
      </w:r>
      <w:proofErr w:type="spellEnd"/>
      <w:r w:rsidRPr="0006335C">
        <w:rPr>
          <w:rFonts w:ascii="Times New Roman" w:eastAsia="Times New Roman" w:hAnsi="Times New Roman" w:cs="Times New Roman"/>
          <w:b/>
          <w:sz w:val="28"/>
          <w:szCs w:val="28"/>
          <w:bdr w:val="none" w:sz="0" w:space="0" w:color="auto" w:frame="1"/>
          <w:shd w:val="clear" w:color="auto" w:fill="EEEEEE"/>
          <w:lang w:eastAsia="ru-RU"/>
        </w:rPr>
        <w:t>, в  назначении платежа необходимо обязательно указывать</w:t>
      </w:r>
      <w:r w:rsidRPr="0006335C">
        <w:rPr>
          <w:rFonts w:ascii="Times New Roman" w:eastAsia="Times New Roman" w:hAnsi="Times New Roman" w:cs="Times New Roman"/>
          <w:b/>
          <w:sz w:val="28"/>
          <w:szCs w:val="28"/>
          <w:shd w:val="clear" w:color="auto" w:fill="EEEEEE"/>
          <w:lang w:eastAsia="ru-RU"/>
        </w:rPr>
        <w:t> </w:t>
      </w:r>
      <w:r w:rsidRPr="0006335C">
        <w:rPr>
          <w:rFonts w:ascii="Times New Roman" w:eastAsia="Times New Roman" w:hAnsi="Times New Roman" w:cs="Times New Roman"/>
          <w:b/>
          <w:sz w:val="28"/>
          <w:szCs w:val="28"/>
          <w:bdr w:val="none" w:sz="0" w:space="0" w:color="auto" w:frame="1"/>
          <w:shd w:val="clear" w:color="auto" w:fill="EEEEEE"/>
          <w:lang w:eastAsia="ru-RU"/>
        </w:rPr>
        <w:t>ИНН плательщика.</w:t>
      </w:r>
    </w:p>
    <w:p w:rsidR="0006335C" w:rsidRDefault="0006335C" w:rsidP="00A81F9F">
      <w:pPr>
        <w:suppressAutoHyphens/>
        <w:autoSpaceDE w:val="0"/>
        <w:autoSpaceDN w:val="0"/>
        <w:adjustRightInd w:val="0"/>
        <w:spacing w:after="0" w:line="240" w:lineRule="exact"/>
        <w:ind w:firstLine="708"/>
        <w:jc w:val="both"/>
        <w:rPr>
          <w:rFonts w:ascii="Times New Roman" w:eastAsia="Times New Roman" w:hAnsi="Times New Roman" w:cs="Times New Roman"/>
          <w:sz w:val="28"/>
          <w:szCs w:val="28"/>
          <w:lang w:eastAsia="ar-SA"/>
        </w:rPr>
      </w:pPr>
    </w:p>
    <w:p w:rsidR="00A81F9F" w:rsidRPr="006A079F" w:rsidRDefault="00A81F9F" w:rsidP="00A81F9F">
      <w:pPr>
        <w:suppressAutoHyphens/>
        <w:autoSpaceDE w:val="0"/>
        <w:autoSpaceDN w:val="0"/>
        <w:adjustRightInd w:val="0"/>
        <w:spacing w:after="0" w:line="240" w:lineRule="exact"/>
        <w:ind w:firstLine="708"/>
        <w:jc w:val="both"/>
        <w:rPr>
          <w:rFonts w:ascii="Times New Roman" w:eastAsia="Times New Roman" w:hAnsi="Times New Roman" w:cs="Times New Roman"/>
          <w:sz w:val="28"/>
          <w:szCs w:val="28"/>
          <w:lang w:eastAsia="ar-SA"/>
        </w:rPr>
      </w:pPr>
      <w:r w:rsidRPr="006A079F">
        <w:rPr>
          <w:rFonts w:ascii="Times New Roman" w:eastAsia="Times New Roman" w:hAnsi="Times New Roman" w:cs="Times New Roman"/>
          <w:sz w:val="28"/>
          <w:szCs w:val="28"/>
          <w:lang w:eastAsia="ar-SA"/>
        </w:rPr>
        <w:t>ДЕНЕЖНЫЕ СРЕДСТВА, ПЕРЕЧИСЛЕННЫЕ  ЗА УЧАСТНИКА ТРЕТЬИМ ЛИЦОМ, НЕ ЗАЧИСЛЯЮТСЯ НА СЧЕТ  ТАКОГО УЧАСТНИКА НА УТП.</w:t>
      </w:r>
    </w:p>
    <w:p w:rsidR="00A81F9F" w:rsidRPr="006A079F" w:rsidRDefault="00A81F9F" w:rsidP="00A81F9F">
      <w:pPr>
        <w:spacing w:after="0" w:line="240" w:lineRule="exact"/>
        <w:ind w:firstLine="567"/>
        <w:jc w:val="both"/>
        <w:rPr>
          <w:rFonts w:ascii="Times New Roman" w:eastAsia="Calibri" w:hAnsi="Times New Roman" w:cs="Times New Roman"/>
          <w:bCs/>
          <w:sz w:val="28"/>
          <w:szCs w:val="28"/>
          <w:lang w:eastAsia="ru-RU"/>
        </w:rPr>
      </w:pPr>
      <w:r w:rsidRPr="006A079F">
        <w:rPr>
          <w:rFonts w:ascii="Times New Roman" w:eastAsia="Calibri" w:hAnsi="Times New Roman" w:cs="Times New Roman"/>
          <w:bCs/>
          <w:sz w:val="28"/>
          <w:szCs w:val="28"/>
          <w:lang w:eastAsia="ru-RU"/>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A81F9F" w:rsidRPr="006A079F" w:rsidRDefault="00A81F9F" w:rsidP="00A81F9F">
      <w:pPr>
        <w:spacing w:after="0" w:line="240" w:lineRule="exact"/>
        <w:ind w:firstLine="567"/>
        <w:jc w:val="both"/>
        <w:rPr>
          <w:rFonts w:ascii="Times New Roman" w:eastAsia="Calibri" w:hAnsi="Times New Roman" w:cs="Times New Roman"/>
          <w:bCs/>
          <w:sz w:val="28"/>
          <w:szCs w:val="28"/>
          <w:lang w:eastAsia="ru-RU"/>
        </w:rPr>
      </w:pPr>
      <w:r w:rsidRPr="006A079F">
        <w:rPr>
          <w:rFonts w:ascii="Times New Roman" w:eastAsia="Times New Roman" w:hAnsi="Times New Roman" w:cs="Times New Roman"/>
          <w:color w:val="000000"/>
          <w:sz w:val="28"/>
          <w:szCs w:val="28"/>
          <w:lang w:eastAsia="ru-RU"/>
        </w:rPr>
        <w:t>Банковские реквизиты оператора электронной площадки и о</w:t>
      </w:r>
      <w:r w:rsidRPr="006A079F">
        <w:rPr>
          <w:rFonts w:ascii="Times New Roman" w:eastAsia="Times New Roman" w:hAnsi="Times New Roman" w:cs="Times New Roman"/>
          <w:sz w:val="28"/>
          <w:szCs w:val="28"/>
          <w:lang w:eastAsia="ru-RU"/>
        </w:rPr>
        <w:t xml:space="preserve">бразец платежного поручения размещены на электронной площадке по адресу: </w:t>
      </w:r>
      <w:r w:rsidRPr="006A079F">
        <w:rPr>
          <w:rFonts w:ascii="Times New Roman" w:eastAsia="Times New Roman" w:hAnsi="Times New Roman" w:cs="Times New Roman"/>
          <w:color w:val="000080"/>
          <w:sz w:val="28"/>
          <w:szCs w:val="28"/>
          <w:u w:val="single"/>
          <w:lang w:eastAsia="ru-RU"/>
        </w:rPr>
        <w:t>https://utp.sberbank-ast.ru</w:t>
      </w:r>
    </w:p>
    <w:p w:rsidR="00A81F9F" w:rsidRPr="006A079F" w:rsidRDefault="00A81F9F" w:rsidP="00A81F9F">
      <w:pPr>
        <w:spacing w:after="0" w:line="240" w:lineRule="exact"/>
        <w:ind w:firstLine="567"/>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Данное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A81F9F" w:rsidRPr="006A079F" w:rsidRDefault="00A81F9F" w:rsidP="00A81F9F">
      <w:pPr>
        <w:shd w:val="clear" w:color="auto" w:fill="FFFFFF"/>
        <w:spacing w:after="0" w:line="240" w:lineRule="auto"/>
        <w:ind w:firstLine="708"/>
        <w:jc w:val="both"/>
        <w:rPr>
          <w:rFonts w:ascii="Times New Roman" w:eastAsia="Times New Roman" w:hAnsi="Times New Roman" w:cs="Times New Roman"/>
          <w:spacing w:val="4"/>
          <w:sz w:val="28"/>
          <w:szCs w:val="28"/>
          <w:lang w:eastAsia="ru-RU"/>
        </w:rPr>
      </w:pPr>
      <w:proofErr w:type="gramStart"/>
      <w:r w:rsidRPr="006A079F">
        <w:rPr>
          <w:rFonts w:ascii="Times New Roman" w:eastAsia="Times New Roman" w:hAnsi="Times New Roman" w:cs="Times New Roman"/>
          <w:b/>
          <w:bCs/>
          <w:sz w:val="28"/>
          <w:szCs w:val="28"/>
          <w:lang w:eastAsia="ru-RU"/>
        </w:rPr>
        <w:t>Указание на то, что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w:t>
      </w:r>
      <w:proofErr w:type="gramEnd"/>
      <w:r w:rsidRPr="006A079F">
        <w:rPr>
          <w:rFonts w:ascii="Times New Roman" w:eastAsia="Times New Roman" w:hAnsi="Times New Roman" w:cs="Times New Roman"/>
          <w:b/>
          <w:bCs/>
          <w:sz w:val="28"/>
          <w:szCs w:val="28"/>
          <w:lang w:eastAsia="ru-RU"/>
        </w:rPr>
        <w:t xml:space="preserve"> </w:t>
      </w:r>
      <w:proofErr w:type="gramStart"/>
      <w:r w:rsidRPr="006A079F">
        <w:rPr>
          <w:rFonts w:ascii="Times New Roman" w:eastAsia="Times New Roman" w:hAnsi="Times New Roman" w:cs="Times New Roman"/>
          <w:b/>
          <w:bCs/>
          <w:sz w:val="28"/>
          <w:szCs w:val="28"/>
          <w:lang w:eastAsia="ru-RU"/>
        </w:rPr>
        <w:t>отношении</w:t>
      </w:r>
      <w:proofErr w:type="gramEnd"/>
      <w:r w:rsidRPr="006A079F">
        <w:rPr>
          <w:rFonts w:ascii="Times New Roman" w:eastAsia="Times New Roman" w:hAnsi="Times New Roman" w:cs="Times New Roman"/>
          <w:b/>
          <w:bCs/>
          <w:sz w:val="28"/>
          <w:szCs w:val="28"/>
          <w:lang w:eastAsia="ru-RU"/>
        </w:rPr>
        <w:t xml:space="preserve"> имущества, предусмотренного Законом: </w:t>
      </w:r>
      <w:r w:rsidRPr="006A079F">
        <w:rPr>
          <w:rFonts w:ascii="Times New Roman" w:eastAsia="Times New Roman" w:hAnsi="Times New Roman" w:cs="Times New Roman"/>
          <w:spacing w:val="4"/>
          <w:sz w:val="28"/>
          <w:szCs w:val="28"/>
          <w:lang w:eastAsia="ru-RU"/>
        </w:rPr>
        <w:t>не предусмотрено.</w:t>
      </w:r>
    </w:p>
    <w:p w:rsidR="00A81F9F" w:rsidRPr="006A079F" w:rsidRDefault="00A81F9F" w:rsidP="00A81F9F">
      <w:pPr>
        <w:shd w:val="clear" w:color="auto" w:fill="FFFFFF"/>
        <w:spacing w:after="0" w:line="240" w:lineRule="exact"/>
        <w:ind w:firstLine="708"/>
        <w:jc w:val="both"/>
        <w:rPr>
          <w:rFonts w:ascii="Times New Roman" w:hAnsi="Times New Roman" w:cs="Times New Roman"/>
          <w:b/>
          <w:bCs/>
          <w:sz w:val="28"/>
          <w:szCs w:val="28"/>
        </w:rPr>
      </w:pPr>
      <w:r w:rsidRPr="006A079F">
        <w:rPr>
          <w:rFonts w:ascii="Times New Roman" w:hAnsi="Times New Roman" w:cs="Times New Roman"/>
          <w:b/>
          <w:bCs/>
          <w:sz w:val="28"/>
          <w:szCs w:val="28"/>
        </w:rPr>
        <w:t>Срок, в течение которого победитель аукциона должен подписать проект договора:</w:t>
      </w:r>
    </w:p>
    <w:p w:rsidR="00A81F9F" w:rsidRDefault="00A81F9F" w:rsidP="00A81F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t>Через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в течение десяти дней.</w:t>
      </w:r>
    </w:p>
    <w:p w:rsidR="00EE6BFC" w:rsidRPr="00EE6BFC" w:rsidRDefault="00EE6BFC" w:rsidP="00A81F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Pr>
          <w:rFonts w:ascii="Times New Roman" w:hAnsi="Times New Roman" w:cs="Times New Roman"/>
          <w:sz w:val="24"/>
          <w:szCs w:val="24"/>
        </w:rPr>
        <w:tab/>
      </w:r>
      <w:r w:rsidRPr="00EE6BFC">
        <w:rPr>
          <w:rFonts w:ascii="Times New Roman" w:hAnsi="Times New Roman" w:cs="Times New Roman"/>
          <w:sz w:val="28"/>
          <w:szCs w:val="28"/>
        </w:rPr>
        <w:t>Оплата по договору производится ежеквартально за квартал вперед с оплатой не позднее 10 числа первого месяца каждого квартала</w:t>
      </w:r>
      <w:r>
        <w:rPr>
          <w:rFonts w:ascii="Times New Roman" w:hAnsi="Times New Roman" w:cs="Times New Roman"/>
          <w:sz w:val="28"/>
          <w:szCs w:val="28"/>
        </w:rPr>
        <w:t>.</w:t>
      </w:r>
    </w:p>
    <w:p w:rsidR="00A81F9F" w:rsidRPr="006A079F" w:rsidRDefault="00A81F9F" w:rsidP="00A81F9F">
      <w:pPr>
        <w:autoSpaceDN w:val="0"/>
        <w:spacing w:after="0" w:line="240" w:lineRule="exact"/>
        <w:ind w:firstLine="709"/>
        <w:jc w:val="both"/>
        <w:rPr>
          <w:rFonts w:ascii="Times New Roman" w:eastAsia="Times New Roman" w:hAnsi="Times New Roman" w:cs="Times New Roman"/>
          <w:sz w:val="28"/>
          <w:szCs w:val="28"/>
          <w:lang w:eastAsia="ru-RU"/>
        </w:rPr>
      </w:pPr>
    </w:p>
    <w:p w:rsidR="00A81F9F" w:rsidRPr="006A079F" w:rsidRDefault="00A81F9F" w:rsidP="00A81F9F">
      <w:pPr>
        <w:autoSpaceDN w:val="0"/>
        <w:spacing w:after="0" w:line="240" w:lineRule="exact"/>
        <w:ind w:firstLine="709"/>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bCs/>
          <w:sz w:val="28"/>
          <w:szCs w:val="28"/>
          <w:lang w:eastAsia="ru-RU"/>
        </w:rPr>
        <w:t>Отказ от проведения аукциона:</w:t>
      </w:r>
    </w:p>
    <w:p w:rsidR="00A81F9F" w:rsidRPr="006A079F" w:rsidRDefault="00A81F9F" w:rsidP="00A81F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t xml:space="preserve">Организатор аукциона вправе отказаться от проведения аукциона. Извещение об отказе от проведения аукциона формируется организатором </w:t>
      </w:r>
      <w:r w:rsidRPr="006A079F">
        <w:rPr>
          <w:rFonts w:ascii="Times New Roman" w:eastAsia="Times New Roman" w:hAnsi="Times New Roman" w:cs="Times New Roman"/>
          <w:sz w:val="28"/>
          <w:szCs w:val="28"/>
          <w:lang w:eastAsia="ru-RU"/>
        </w:rPr>
        <w:lastRenderedPageBreak/>
        <w:t xml:space="preserve">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6A079F">
        <w:rPr>
          <w:rFonts w:ascii="Times New Roman" w:eastAsia="Times New Roman" w:hAnsi="Times New Roman" w:cs="Times New Roman"/>
          <w:sz w:val="28"/>
          <w:szCs w:val="28"/>
          <w:lang w:eastAsia="ru-RU"/>
        </w:rPr>
        <w:t>позднее</w:t>
      </w:r>
      <w:proofErr w:type="gramEnd"/>
      <w:r w:rsidRPr="006A079F">
        <w:rPr>
          <w:rFonts w:ascii="Times New Roman" w:eastAsia="Times New Roman" w:hAnsi="Times New Roman" w:cs="Times New Roman"/>
          <w:sz w:val="28"/>
          <w:szCs w:val="28"/>
          <w:lang w:eastAsia="ru-RU"/>
        </w:rPr>
        <w:t xml:space="preserve"> чем за пять дней до даты окончания срока подачи заявок на участие в аукционе. </w:t>
      </w:r>
      <w:proofErr w:type="gramStart"/>
      <w:r w:rsidRPr="006A079F">
        <w:rPr>
          <w:rFonts w:ascii="Times New Roman" w:eastAsia="Times New Roman" w:hAnsi="Times New Roman" w:cs="Times New Roman"/>
          <w:sz w:val="28"/>
          <w:szCs w:val="28"/>
          <w:lang w:eastAsia="ru-RU"/>
        </w:rPr>
        <w:t>В течение одного часа с момента размещения извещения об отказе от проведения аукциона на официальном сайте</w:t>
      </w:r>
      <w:proofErr w:type="gramEnd"/>
      <w:r w:rsidRPr="006A079F">
        <w:rPr>
          <w:rFonts w:ascii="Times New Roman" w:eastAsia="Times New Roman" w:hAnsi="Times New Roman" w:cs="Times New Roman"/>
          <w:sz w:val="28"/>
          <w:szCs w:val="28"/>
          <w:lang w:eastAsia="ru-RU"/>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6A079F">
        <w:rPr>
          <w:rFonts w:ascii="Times New Roman" w:eastAsia="Times New Roman" w:hAnsi="Times New Roman" w:cs="Times New Roman"/>
          <w:sz w:val="28"/>
          <w:szCs w:val="28"/>
          <w:lang w:eastAsia="ru-RU"/>
        </w:rPr>
        <w:t>с даты размещения</w:t>
      </w:r>
      <w:proofErr w:type="gramEnd"/>
      <w:r w:rsidRPr="006A079F">
        <w:rPr>
          <w:rFonts w:ascii="Times New Roman" w:eastAsia="Times New Roman" w:hAnsi="Times New Roman" w:cs="Times New Roman"/>
          <w:sz w:val="28"/>
          <w:szCs w:val="28"/>
          <w:lang w:eastAsia="ru-RU"/>
        </w:rPr>
        <w:t xml:space="preserve"> извещения об отказе от проведения аукциона на официальном сайте.</w:t>
      </w:r>
    </w:p>
    <w:p w:rsidR="00A81F9F" w:rsidRPr="006A079F" w:rsidRDefault="00A81F9F" w:rsidP="00A81F9F">
      <w:pPr>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A81F9F" w:rsidRPr="006A079F" w:rsidRDefault="00A81F9F" w:rsidP="00A81F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r>
      <w:r w:rsidRPr="006A079F">
        <w:rPr>
          <w:rFonts w:ascii="Times New Roman" w:eastAsia="Times New Roman" w:hAnsi="Times New Roman" w:cs="Times New Roman"/>
          <w:b/>
          <w:bCs/>
          <w:sz w:val="28"/>
          <w:szCs w:val="28"/>
          <w:lang w:eastAsia="ru-RU"/>
        </w:rPr>
        <w:t>Внесение изменений в извещение о проведен</w:t>
      </w:r>
      <w:proofErr w:type="gramStart"/>
      <w:r w:rsidRPr="006A079F">
        <w:rPr>
          <w:rFonts w:ascii="Times New Roman" w:eastAsia="Times New Roman" w:hAnsi="Times New Roman" w:cs="Times New Roman"/>
          <w:b/>
          <w:bCs/>
          <w:sz w:val="28"/>
          <w:szCs w:val="28"/>
          <w:lang w:eastAsia="ru-RU"/>
        </w:rPr>
        <w:t>ии ау</w:t>
      </w:r>
      <w:proofErr w:type="gramEnd"/>
      <w:r w:rsidRPr="006A079F">
        <w:rPr>
          <w:rFonts w:ascii="Times New Roman" w:eastAsia="Times New Roman" w:hAnsi="Times New Roman" w:cs="Times New Roman"/>
          <w:b/>
          <w:bCs/>
          <w:sz w:val="28"/>
          <w:szCs w:val="28"/>
          <w:lang w:eastAsia="ru-RU"/>
        </w:rPr>
        <w:t>кциона:</w:t>
      </w:r>
    </w:p>
    <w:p w:rsidR="00A81F9F" w:rsidRPr="006A079F" w:rsidRDefault="00A81F9F" w:rsidP="00A81F9F">
      <w:pPr>
        <w:autoSpaceDE w:val="0"/>
        <w:autoSpaceDN w:val="0"/>
        <w:adjustRightInd w:val="0"/>
        <w:spacing w:after="0" w:line="240" w:lineRule="exact"/>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         Организатор аукциона вправе принять решение о внесении изменений в извещение о проведен</w:t>
      </w:r>
      <w:proofErr w:type="gramStart"/>
      <w:r w:rsidRPr="006A079F">
        <w:rPr>
          <w:rFonts w:ascii="Times New Roman" w:eastAsia="Times New Roman" w:hAnsi="Times New Roman" w:cs="Times New Roman"/>
          <w:bCs/>
          <w:sz w:val="28"/>
          <w:szCs w:val="28"/>
          <w:lang w:eastAsia="ru-RU"/>
        </w:rPr>
        <w:t>ии ау</w:t>
      </w:r>
      <w:proofErr w:type="gramEnd"/>
      <w:r w:rsidRPr="006A079F">
        <w:rPr>
          <w:rFonts w:ascii="Times New Roman" w:eastAsia="Times New Roman" w:hAnsi="Times New Roman" w:cs="Times New Roman"/>
          <w:bCs/>
          <w:sz w:val="28"/>
          <w:szCs w:val="28"/>
          <w:lang w:eastAsia="ru-RU"/>
        </w:rPr>
        <w:t>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w:t>
      </w:r>
      <w:bookmarkStart w:id="3" w:name="_GoBack"/>
      <w:bookmarkEnd w:id="3"/>
      <w:r w:rsidRPr="006A079F">
        <w:rPr>
          <w:rFonts w:ascii="Times New Roman" w:eastAsia="Times New Roman" w:hAnsi="Times New Roman" w:cs="Times New Roman"/>
          <w:bCs/>
          <w:sz w:val="28"/>
          <w:szCs w:val="28"/>
          <w:lang w:eastAsia="ru-RU"/>
        </w:rPr>
        <w:t xml:space="preserve">фициальном сайте не </w:t>
      </w:r>
      <w:proofErr w:type="gramStart"/>
      <w:r w:rsidRPr="006A079F">
        <w:rPr>
          <w:rFonts w:ascii="Times New Roman" w:eastAsia="Times New Roman" w:hAnsi="Times New Roman" w:cs="Times New Roman"/>
          <w:bCs/>
          <w:sz w:val="28"/>
          <w:szCs w:val="28"/>
          <w:lang w:eastAsia="ru-RU"/>
        </w:rPr>
        <w:t>позднее</w:t>
      </w:r>
      <w:proofErr w:type="gramEnd"/>
      <w:r w:rsidRPr="006A079F">
        <w:rPr>
          <w:rFonts w:ascii="Times New Roman" w:eastAsia="Times New Roman" w:hAnsi="Times New Roman" w:cs="Times New Roman"/>
          <w:bCs/>
          <w:sz w:val="28"/>
          <w:szCs w:val="28"/>
          <w:lang w:eastAsia="ru-RU"/>
        </w:rPr>
        <w:t xml:space="preserve"> чем за пять дней до даты окончания подачи заявок на участие в аукционе. </w:t>
      </w:r>
      <w:proofErr w:type="gramStart"/>
      <w:r w:rsidRPr="006A079F">
        <w:rPr>
          <w:rFonts w:ascii="Times New Roman" w:eastAsia="Times New Roman" w:hAnsi="Times New Roman" w:cs="Times New Roman"/>
          <w:bCs/>
          <w:sz w:val="28"/>
          <w:szCs w:val="28"/>
          <w:lang w:eastAsia="ru-RU"/>
        </w:rPr>
        <w:t>В течение одного часа с момента размещения изменений в извещение о проведении аукциона на официальном сайте</w:t>
      </w:r>
      <w:proofErr w:type="gramEnd"/>
      <w:r w:rsidRPr="006A079F">
        <w:rPr>
          <w:rFonts w:ascii="Times New Roman" w:eastAsia="Times New Roman" w:hAnsi="Times New Roman" w:cs="Times New Roman"/>
          <w:bCs/>
          <w:sz w:val="28"/>
          <w:szCs w:val="28"/>
          <w:lang w:eastAsia="ru-RU"/>
        </w:rPr>
        <w:t xml:space="preserve"> оператор электронной площадки размещает соответствующие изменения в извещение на электронной площадке. </w:t>
      </w:r>
      <w:proofErr w:type="gramStart"/>
      <w:r w:rsidRPr="006A079F">
        <w:rPr>
          <w:rFonts w:ascii="Times New Roman" w:eastAsia="Times New Roman" w:hAnsi="Times New Roman" w:cs="Times New Roman"/>
          <w:bCs/>
          <w:sz w:val="28"/>
          <w:szCs w:val="28"/>
          <w:lang w:eastAsia="ru-RU"/>
        </w:rPr>
        <w:t>При внесении изменений в извещение о проведении аукциона срок подачи заявок на участие в аукционе</w:t>
      </w:r>
      <w:proofErr w:type="gramEnd"/>
      <w:r w:rsidRPr="006A079F">
        <w:rPr>
          <w:rFonts w:ascii="Times New Roman" w:eastAsia="Times New Roman" w:hAnsi="Times New Roman" w:cs="Times New Roman"/>
          <w:bCs/>
          <w:sz w:val="28"/>
          <w:szCs w:val="28"/>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A81F9F" w:rsidRPr="006A079F" w:rsidRDefault="00A81F9F" w:rsidP="00A81F9F">
      <w:pPr>
        <w:shd w:val="clear" w:color="auto" w:fill="FFFFFF"/>
        <w:spacing w:after="0" w:line="240" w:lineRule="exact"/>
        <w:ind w:firstLine="708"/>
        <w:jc w:val="both"/>
        <w:rPr>
          <w:rFonts w:ascii="Times New Roman" w:eastAsia="Times New Roman" w:hAnsi="Times New Roman" w:cs="Times New Roman"/>
          <w:spacing w:val="4"/>
          <w:sz w:val="28"/>
          <w:szCs w:val="28"/>
          <w:lang w:eastAsia="ru-RU"/>
        </w:rPr>
      </w:pPr>
    </w:p>
    <w:p w:rsidR="00A81F9F" w:rsidRPr="006A079F" w:rsidRDefault="00A81F9F" w:rsidP="00A81F9F">
      <w:pPr>
        <w:spacing w:after="0" w:line="240" w:lineRule="exact"/>
        <w:rPr>
          <w:rFonts w:ascii="Times New Roman" w:eastAsia="Times New Roman" w:hAnsi="Times New Roman" w:cs="Times New Roman"/>
          <w:sz w:val="28"/>
          <w:szCs w:val="28"/>
          <w:lang w:eastAsia="ru-RU"/>
        </w:rPr>
      </w:pPr>
    </w:p>
    <w:p w:rsidR="0006335C" w:rsidRDefault="0006335C" w:rsidP="00A81F9F">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отдела </w:t>
      </w:r>
      <w:proofErr w:type="gramStart"/>
      <w:r>
        <w:rPr>
          <w:rFonts w:ascii="Times New Roman" w:eastAsia="Times New Roman" w:hAnsi="Times New Roman" w:cs="Times New Roman"/>
          <w:sz w:val="28"/>
          <w:szCs w:val="28"/>
          <w:lang w:eastAsia="ru-RU"/>
        </w:rPr>
        <w:t>имущественных</w:t>
      </w:r>
      <w:proofErr w:type="gramEnd"/>
      <w:r>
        <w:rPr>
          <w:rFonts w:ascii="Times New Roman" w:eastAsia="Times New Roman" w:hAnsi="Times New Roman" w:cs="Times New Roman"/>
          <w:sz w:val="28"/>
          <w:szCs w:val="28"/>
          <w:lang w:eastAsia="ru-RU"/>
        </w:rPr>
        <w:t xml:space="preserve"> </w:t>
      </w:r>
    </w:p>
    <w:p w:rsidR="0006335C" w:rsidRDefault="0006335C" w:rsidP="00A81F9F">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отношений администрации</w:t>
      </w:r>
    </w:p>
    <w:p w:rsidR="0006335C" w:rsidRDefault="0006335C" w:rsidP="00A81F9F">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Изобильненского муниципального округа</w:t>
      </w:r>
    </w:p>
    <w:p w:rsidR="00A81F9F" w:rsidRPr="006A079F" w:rsidRDefault="0006335C" w:rsidP="00A81F9F">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Ставропольского края                                                                   С.В. Гурьянова</w:t>
      </w:r>
    </w:p>
    <w:p w:rsidR="00A81F9F" w:rsidRPr="006A079F" w:rsidRDefault="00A81F9F" w:rsidP="00A81F9F">
      <w:pPr>
        <w:spacing w:after="0" w:line="240" w:lineRule="auto"/>
        <w:rPr>
          <w:rFonts w:ascii="Times New Roman" w:eastAsia="Times New Roman" w:hAnsi="Times New Roman" w:cs="Times New Roman"/>
          <w:sz w:val="24"/>
          <w:szCs w:val="24"/>
          <w:lang w:eastAsia="ru-RU"/>
        </w:rPr>
      </w:pPr>
    </w:p>
    <w:p w:rsidR="00A81F9F" w:rsidRPr="006A079F" w:rsidRDefault="00A81F9F" w:rsidP="00A81F9F">
      <w:pPr>
        <w:spacing w:after="0" w:line="240" w:lineRule="auto"/>
        <w:rPr>
          <w:rFonts w:ascii="Times New Roman" w:eastAsia="Times New Roman" w:hAnsi="Times New Roman" w:cs="Times New Roman"/>
          <w:sz w:val="24"/>
          <w:szCs w:val="24"/>
          <w:lang w:eastAsia="ru-RU"/>
        </w:rPr>
      </w:pPr>
    </w:p>
    <w:p w:rsidR="00A81F9F" w:rsidRPr="006A079F" w:rsidRDefault="00A81F9F" w:rsidP="00A81F9F"/>
    <w:p w:rsidR="00A81F9F" w:rsidRDefault="00A81F9F" w:rsidP="00A81F9F"/>
    <w:p w:rsidR="00A81F9F" w:rsidRDefault="00A81F9F" w:rsidP="007471EA">
      <w:pPr>
        <w:widowControl w:val="0"/>
        <w:autoSpaceDE w:val="0"/>
        <w:autoSpaceDN w:val="0"/>
        <w:adjustRightInd w:val="0"/>
        <w:spacing w:after="0" w:line="240" w:lineRule="exact"/>
        <w:ind w:firstLine="709"/>
        <w:jc w:val="both"/>
        <w:rPr>
          <w:rFonts w:ascii="Times New Roman" w:eastAsia="Times New Roman" w:hAnsi="Times New Roman" w:cs="Arial"/>
          <w:b/>
          <w:sz w:val="28"/>
          <w:szCs w:val="28"/>
          <w:highlight w:val="yellow"/>
          <w:lang w:eastAsia="ru-RU"/>
        </w:rPr>
      </w:pPr>
    </w:p>
    <w:p w:rsidR="00A81F9F" w:rsidRDefault="00A81F9F" w:rsidP="007471EA">
      <w:pPr>
        <w:widowControl w:val="0"/>
        <w:autoSpaceDE w:val="0"/>
        <w:autoSpaceDN w:val="0"/>
        <w:adjustRightInd w:val="0"/>
        <w:spacing w:after="0" w:line="240" w:lineRule="exact"/>
        <w:ind w:firstLine="709"/>
        <w:jc w:val="both"/>
        <w:rPr>
          <w:rFonts w:ascii="Times New Roman" w:eastAsia="Times New Roman" w:hAnsi="Times New Roman" w:cs="Arial"/>
          <w:b/>
          <w:sz w:val="28"/>
          <w:szCs w:val="28"/>
          <w:highlight w:val="yellow"/>
          <w:lang w:eastAsia="ru-RU"/>
        </w:rPr>
      </w:pPr>
    </w:p>
    <w:p w:rsidR="00A81F9F" w:rsidRDefault="00A81F9F" w:rsidP="007471EA">
      <w:pPr>
        <w:widowControl w:val="0"/>
        <w:autoSpaceDE w:val="0"/>
        <w:autoSpaceDN w:val="0"/>
        <w:adjustRightInd w:val="0"/>
        <w:spacing w:after="0" w:line="240" w:lineRule="exact"/>
        <w:ind w:firstLine="709"/>
        <w:jc w:val="both"/>
        <w:rPr>
          <w:rFonts w:ascii="Times New Roman" w:eastAsia="Times New Roman" w:hAnsi="Times New Roman" w:cs="Arial"/>
          <w:b/>
          <w:sz w:val="28"/>
          <w:szCs w:val="28"/>
          <w:highlight w:val="yellow"/>
          <w:lang w:eastAsia="ru-RU"/>
        </w:rPr>
      </w:pPr>
    </w:p>
    <w:sectPr w:rsidR="00A81F9F" w:rsidSect="00D3283B">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B4"/>
    <w:rsid w:val="0006335C"/>
    <w:rsid w:val="000E1C78"/>
    <w:rsid w:val="000F5CC6"/>
    <w:rsid w:val="00103DBE"/>
    <w:rsid w:val="0014052D"/>
    <w:rsid w:val="001416AB"/>
    <w:rsid w:val="00172920"/>
    <w:rsid w:val="00250DDB"/>
    <w:rsid w:val="002C374B"/>
    <w:rsid w:val="003606DD"/>
    <w:rsid w:val="003F0698"/>
    <w:rsid w:val="005161BD"/>
    <w:rsid w:val="00534851"/>
    <w:rsid w:val="00551856"/>
    <w:rsid w:val="0055335B"/>
    <w:rsid w:val="005959A6"/>
    <w:rsid w:val="005B56E0"/>
    <w:rsid w:val="00633D69"/>
    <w:rsid w:val="00692A41"/>
    <w:rsid w:val="007471EA"/>
    <w:rsid w:val="00803F34"/>
    <w:rsid w:val="00930D80"/>
    <w:rsid w:val="009B17C8"/>
    <w:rsid w:val="009E2F7E"/>
    <w:rsid w:val="009F26D1"/>
    <w:rsid w:val="00A41A53"/>
    <w:rsid w:val="00A81F9F"/>
    <w:rsid w:val="00C4258C"/>
    <w:rsid w:val="00D3283B"/>
    <w:rsid w:val="00D912B4"/>
    <w:rsid w:val="00DD394A"/>
    <w:rsid w:val="00E72033"/>
    <w:rsid w:val="00E9755C"/>
    <w:rsid w:val="00EB2B96"/>
    <w:rsid w:val="00EB6B69"/>
    <w:rsid w:val="00EE1009"/>
    <w:rsid w:val="00EE6BFC"/>
    <w:rsid w:val="00EF3F1C"/>
    <w:rsid w:val="00F07BA2"/>
    <w:rsid w:val="00F46A1C"/>
    <w:rsid w:val="00F81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al">
    <w:name w:val="val"/>
    <w:basedOn w:val="a0"/>
    <w:rsid w:val="009E2F7E"/>
  </w:style>
  <w:style w:type="paragraph" w:styleId="a3">
    <w:name w:val="Body Text"/>
    <w:basedOn w:val="a"/>
    <w:link w:val="a4"/>
    <w:rsid w:val="0055335B"/>
    <w:pPr>
      <w:keepNext/>
      <w:widowControl w:val="0"/>
      <w:suppressAutoHyphens/>
      <w:spacing w:after="0" w:line="240" w:lineRule="auto"/>
    </w:pPr>
    <w:rPr>
      <w:rFonts w:ascii="Arial" w:eastAsia="Times New Roman" w:hAnsi="Arial" w:cs="Arial"/>
      <w:kern w:val="2"/>
      <w:sz w:val="24"/>
      <w:szCs w:val="24"/>
      <w:lang w:val="en-US" w:eastAsia="ru-RU"/>
    </w:rPr>
  </w:style>
  <w:style w:type="character" w:customStyle="1" w:styleId="a4">
    <w:name w:val="Основной текст Знак"/>
    <w:basedOn w:val="a0"/>
    <w:link w:val="a3"/>
    <w:rsid w:val="0055335B"/>
    <w:rPr>
      <w:rFonts w:ascii="Arial" w:eastAsia="Times New Roman" w:hAnsi="Arial" w:cs="Arial"/>
      <w:kern w:val="2"/>
      <w:sz w:val="24"/>
      <w:szCs w:val="24"/>
      <w:lang w:val="en-US" w:eastAsia="ru-RU"/>
    </w:rPr>
  </w:style>
  <w:style w:type="paragraph" w:styleId="a5">
    <w:name w:val="Balloon Text"/>
    <w:basedOn w:val="a"/>
    <w:link w:val="a6"/>
    <w:uiPriority w:val="99"/>
    <w:semiHidden/>
    <w:unhideWhenUsed/>
    <w:rsid w:val="00D328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283B"/>
    <w:rPr>
      <w:rFonts w:ascii="Tahoma" w:hAnsi="Tahoma" w:cs="Tahoma"/>
      <w:sz w:val="16"/>
      <w:szCs w:val="16"/>
    </w:rPr>
  </w:style>
  <w:style w:type="paragraph" w:styleId="a7">
    <w:name w:val="Normal (Web)"/>
    <w:basedOn w:val="a"/>
    <w:uiPriority w:val="99"/>
    <w:semiHidden/>
    <w:unhideWhenUsed/>
    <w:rsid w:val="00A81F9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al">
    <w:name w:val="val"/>
    <w:basedOn w:val="a0"/>
    <w:rsid w:val="009E2F7E"/>
  </w:style>
  <w:style w:type="paragraph" w:styleId="a3">
    <w:name w:val="Body Text"/>
    <w:basedOn w:val="a"/>
    <w:link w:val="a4"/>
    <w:rsid w:val="0055335B"/>
    <w:pPr>
      <w:keepNext/>
      <w:widowControl w:val="0"/>
      <w:suppressAutoHyphens/>
      <w:spacing w:after="0" w:line="240" w:lineRule="auto"/>
    </w:pPr>
    <w:rPr>
      <w:rFonts w:ascii="Arial" w:eastAsia="Times New Roman" w:hAnsi="Arial" w:cs="Arial"/>
      <w:kern w:val="2"/>
      <w:sz w:val="24"/>
      <w:szCs w:val="24"/>
      <w:lang w:val="en-US" w:eastAsia="ru-RU"/>
    </w:rPr>
  </w:style>
  <w:style w:type="character" w:customStyle="1" w:styleId="a4">
    <w:name w:val="Основной текст Знак"/>
    <w:basedOn w:val="a0"/>
    <w:link w:val="a3"/>
    <w:rsid w:val="0055335B"/>
    <w:rPr>
      <w:rFonts w:ascii="Arial" w:eastAsia="Times New Roman" w:hAnsi="Arial" w:cs="Arial"/>
      <w:kern w:val="2"/>
      <w:sz w:val="24"/>
      <w:szCs w:val="24"/>
      <w:lang w:val="en-US" w:eastAsia="ru-RU"/>
    </w:rPr>
  </w:style>
  <w:style w:type="paragraph" w:styleId="a5">
    <w:name w:val="Balloon Text"/>
    <w:basedOn w:val="a"/>
    <w:link w:val="a6"/>
    <w:uiPriority w:val="99"/>
    <w:semiHidden/>
    <w:unhideWhenUsed/>
    <w:rsid w:val="00D328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283B"/>
    <w:rPr>
      <w:rFonts w:ascii="Tahoma" w:hAnsi="Tahoma" w:cs="Tahoma"/>
      <w:sz w:val="16"/>
      <w:szCs w:val="16"/>
    </w:rPr>
  </w:style>
  <w:style w:type="paragraph" w:styleId="a7">
    <w:name w:val="Normal (Web)"/>
    <w:basedOn w:val="a"/>
    <w:uiPriority w:val="99"/>
    <w:semiHidden/>
    <w:unhideWhenUsed/>
    <w:rsid w:val="00A81F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4</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32</cp:revision>
  <cp:lastPrinted>2025-04-26T11:10:00Z</cp:lastPrinted>
  <dcterms:created xsi:type="dcterms:W3CDTF">2022-07-20T11:04:00Z</dcterms:created>
  <dcterms:modified xsi:type="dcterms:W3CDTF">2025-04-26T11:17:00Z</dcterms:modified>
</cp:coreProperties>
</file>