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31" w:type="dxa"/>
        <w:tblLook w:val="00A0" w:firstRow="1" w:lastRow="0" w:firstColumn="1" w:lastColumn="0" w:noHBand="0" w:noVBand="0"/>
      </w:tblPr>
      <w:tblGrid>
        <w:gridCol w:w="9889"/>
        <w:gridCol w:w="5042"/>
      </w:tblGrid>
      <w:tr w:rsidR="00534185" w:rsidRPr="00017E0F" w:rsidTr="001A3306">
        <w:trPr>
          <w:trHeight w:val="1079"/>
        </w:trPr>
        <w:tc>
          <w:tcPr>
            <w:tcW w:w="9889" w:type="dxa"/>
          </w:tcPr>
          <w:p w:rsidR="00534185" w:rsidRPr="00017E0F" w:rsidRDefault="00534185">
            <w:pPr>
              <w:tabs>
                <w:tab w:val="left" w:pos="5220"/>
              </w:tabs>
              <w:spacing w:line="192" w:lineRule="auto"/>
              <w:jc w:val="center"/>
            </w:pPr>
          </w:p>
        </w:tc>
        <w:tc>
          <w:tcPr>
            <w:tcW w:w="5042" w:type="dxa"/>
          </w:tcPr>
          <w:p w:rsidR="00534185" w:rsidRPr="00017E0F" w:rsidRDefault="005E256D">
            <w:pPr>
              <w:tabs>
                <w:tab w:val="left" w:pos="5220"/>
              </w:tabs>
              <w:spacing w:line="192" w:lineRule="auto"/>
            </w:pPr>
            <w:r w:rsidRPr="00017E0F">
              <w:t>Приложение 1</w:t>
            </w:r>
          </w:p>
          <w:p w:rsidR="00534185" w:rsidRPr="00017E0F" w:rsidRDefault="005E256D">
            <w:pPr>
              <w:tabs>
                <w:tab w:val="left" w:pos="5220"/>
              </w:tabs>
              <w:spacing w:line="192" w:lineRule="auto"/>
            </w:pPr>
            <w:r w:rsidRPr="00017E0F">
              <w:t xml:space="preserve">к проекту решения Думы </w:t>
            </w:r>
          </w:p>
          <w:p w:rsidR="00C94A2E" w:rsidRPr="00017E0F" w:rsidRDefault="005E256D">
            <w:pPr>
              <w:tabs>
                <w:tab w:val="left" w:pos="5220"/>
              </w:tabs>
              <w:spacing w:line="192" w:lineRule="auto"/>
            </w:pPr>
            <w:r w:rsidRPr="00017E0F">
              <w:t xml:space="preserve">Изобильненского </w:t>
            </w:r>
            <w:r w:rsidR="00C94A2E" w:rsidRPr="00017E0F">
              <w:t>муниципального</w:t>
            </w:r>
          </w:p>
          <w:p w:rsidR="00534185" w:rsidRPr="00017E0F" w:rsidRDefault="005E256D" w:rsidP="00C94A2E">
            <w:pPr>
              <w:tabs>
                <w:tab w:val="left" w:pos="5220"/>
              </w:tabs>
              <w:spacing w:line="192" w:lineRule="auto"/>
            </w:pPr>
            <w:r w:rsidRPr="00017E0F">
              <w:t>округа Ставропольского края</w:t>
            </w:r>
          </w:p>
        </w:tc>
      </w:tr>
    </w:tbl>
    <w:p w:rsidR="00534185" w:rsidRPr="00017E0F" w:rsidRDefault="00534185">
      <w:pPr>
        <w:spacing w:line="192" w:lineRule="auto"/>
      </w:pPr>
    </w:p>
    <w:p w:rsidR="00534185" w:rsidRPr="00017E0F" w:rsidRDefault="005E256D">
      <w:pPr>
        <w:spacing w:line="192" w:lineRule="auto"/>
        <w:jc w:val="center"/>
      </w:pPr>
      <w:r w:rsidRPr="00017E0F">
        <w:t xml:space="preserve">Источники финансирования дефицита бюджета </w:t>
      </w:r>
      <w:r w:rsidR="00C94A2E" w:rsidRPr="00017E0F">
        <w:t>муниципального</w:t>
      </w:r>
      <w:r w:rsidRPr="00017E0F">
        <w:t xml:space="preserve"> округа</w:t>
      </w:r>
    </w:p>
    <w:p w:rsidR="00534185" w:rsidRPr="00017E0F" w:rsidRDefault="005E256D">
      <w:pPr>
        <w:spacing w:line="192" w:lineRule="auto"/>
        <w:jc w:val="center"/>
      </w:pPr>
      <w:r w:rsidRPr="00017E0F">
        <w:t xml:space="preserve">и погашения долговых обязательств Изобильненского </w:t>
      </w:r>
      <w:r w:rsidR="00C94A2E" w:rsidRPr="00017E0F">
        <w:t>муниципального</w:t>
      </w:r>
      <w:r w:rsidRPr="00017E0F">
        <w:t xml:space="preserve"> округа</w:t>
      </w:r>
    </w:p>
    <w:p w:rsidR="00534185" w:rsidRPr="00017E0F" w:rsidRDefault="005E256D">
      <w:pPr>
        <w:spacing w:line="192" w:lineRule="auto"/>
        <w:jc w:val="center"/>
        <w:rPr>
          <w:spacing w:val="-4"/>
        </w:rPr>
      </w:pPr>
      <w:r w:rsidRPr="00017E0F">
        <w:t xml:space="preserve">Ставропольского края </w:t>
      </w:r>
      <w:r w:rsidRPr="00017E0F">
        <w:rPr>
          <w:spacing w:val="-4"/>
        </w:rPr>
        <w:t>на 202</w:t>
      </w:r>
      <w:r w:rsidR="00017E0F" w:rsidRPr="00017E0F">
        <w:rPr>
          <w:spacing w:val="-4"/>
        </w:rPr>
        <w:t>5</w:t>
      </w:r>
      <w:r w:rsidRPr="00017E0F">
        <w:rPr>
          <w:spacing w:val="-4"/>
        </w:rPr>
        <w:t xml:space="preserve"> год</w:t>
      </w:r>
      <w:r w:rsidR="00C94A2E" w:rsidRPr="00017E0F">
        <w:rPr>
          <w:spacing w:val="-4"/>
        </w:rPr>
        <w:t xml:space="preserve"> и плановый период 202</w:t>
      </w:r>
      <w:r w:rsidR="00017E0F" w:rsidRPr="00017E0F">
        <w:rPr>
          <w:spacing w:val="-4"/>
        </w:rPr>
        <w:t>6</w:t>
      </w:r>
      <w:r w:rsidR="00C94A2E" w:rsidRPr="00017E0F">
        <w:rPr>
          <w:spacing w:val="-4"/>
        </w:rPr>
        <w:t xml:space="preserve"> и 202</w:t>
      </w:r>
      <w:r w:rsidR="00017E0F" w:rsidRPr="00017E0F">
        <w:rPr>
          <w:spacing w:val="-4"/>
        </w:rPr>
        <w:t>7</w:t>
      </w:r>
      <w:r w:rsidR="00C94A2E" w:rsidRPr="00017E0F">
        <w:rPr>
          <w:spacing w:val="-4"/>
        </w:rPr>
        <w:t xml:space="preserve"> годов</w:t>
      </w:r>
    </w:p>
    <w:p w:rsidR="0079061A" w:rsidRPr="00017E0F" w:rsidRDefault="0079061A">
      <w:pPr>
        <w:spacing w:line="192" w:lineRule="auto"/>
        <w:jc w:val="center"/>
        <w:rPr>
          <w:spacing w:val="-4"/>
        </w:rPr>
      </w:pPr>
    </w:p>
    <w:p w:rsidR="00534185" w:rsidRPr="00017E0F" w:rsidRDefault="005E256D" w:rsidP="00C94A2E">
      <w:pPr>
        <w:spacing w:line="192" w:lineRule="auto"/>
        <w:ind w:left="7788" w:firstLine="708"/>
        <w:jc w:val="right"/>
      </w:pPr>
      <w:r w:rsidRPr="00017E0F">
        <w:t>(рублей)</w:t>
      </w:r>
    </w:p>
    <w:tbl>
      <w:tblPr>
        <w:tblW w:w="14880" w:type="dxa"/>
        <w:tblInd w:w="93" w:type="dxa"/>
        <w:tblLook w:val="04A0" w:firstRow="1" w:lastRow="0" w:firstColumn="1" w:lastColumn="0" w:noHBand="0" w:noVBand="1"/>
      </w:tblPr>
      <w:tblGrid>
        <w:gridCol w:w="5380"/>
        <w:gridCol w:w="3240"/>
        <w:gridCol w:w="2020"/>
        <w:gridCol w:w="2020"/>
        <w:gridCol w:w="2220"/>
      </w:tblGrid>
      <w:tr w:rsidR="00017E0F" w:rsidRPr="00017E0F" w:rsidTr="00C94A2E">
        <w:trPr>
          <w:trHeight w:val="375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017E0F" w:rsidRDefault="00C94A2E" w:rsidP="00C94A2E">
            <w:pPr>
              <w:jc w:val="center"/>
            </w:pPr>
            <w:r w:rsidRPr="00017E0F">
              <w:t>Наименование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017E0F" w:rsidRDefault="00C94A2E" w:rsidP="00C94A2E">
            <w:pPr>
              <w:jc w:val="center"/>
            </w:pPr>
            <w:r w:rsidRPr="00017E0F">
              <w:t>Код бюджетной                 классификации Российской Федерации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4A2E" w:rsidRPr="00017E0F" w:rsidRDefault="00C94A2E" w:rsidP="00C94A2E">
            <w:pPr>
              <w:jc w:val="center"/>
            </w:pPr>
            <w:r w:rsidRPr="00017E0F">
              <w:t>Сумма по годам</w:t>
            </w:r>
          </w:p>
        </w:tc>
      </w:tr>
      <w:tr w:rsidR="00017E0F" w:rsidRPr="00017E0F" w:rsidTr="00C94A2E">
        <w:trPr>
          <w:trHeight w:val="55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E" w:rsidRPr="00017E0F" w:rsidRDefault="00C94A2E" w:rsidP="00C94A2E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A2E" w:rsidRPr="00017E0F" w:rsidRDefault="00C94A2E" w:rsidP="00C94A2E"/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017E0F" w:rsidRDefault="00C94A2E" w:rsidP="00017E0F">
            <w:pPr>
              <w:jc w:val="center"/>
            </w:pPr>
            <w:r w:rsidRPr="00017E0F">
              <w:t>202</w:t>
            </w:r>
            <w:r w:rsidR="00017E0F" w:rsidRPr="00017E0F"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017E0F" w:rsidRDefault="00017E0F" w:rsidP="00C94A2E">
            <w:pPr>
              <w:jc w:val="center"/>
            </w:pPr>
            <w:r w:rsidRPr="00017E0F">
              <w:t>2026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017E0F" w:rsidRDefault="00017E0F" w:rsidP="00C94A2E">
            <w:pPr>
              <w:jc w:val="center"/>
            </w:pPr>
            <w:r w:rsidRPr="00017E0F">
              <w:t>2027</w:t>
            </w:r>
          </w:p>
        </w:tc>
      </w:tr>
      <w:tr w:rsidR="00017E0F" w:rsidRPr="00017E0F" w:rsidTr="00C94A2E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017E0F" w:rsidRDefault="00C94A2E" w:rsidP="00C94A2E">
            <w:pPr>
              <w:jc w:val="center"/>
            </w:pPr>
            <w:r w:rsidRPr="00017E0F"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017E0F" w:rsidRDefault="00C94A2E" w:rsidP="00C94A2E">
            <w:pPr>
              <w:jc w:val="center"/>
            </w:pPr>
            <w:r w:rsidRPr="00017E0F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017E0F" w:rsidRDefault="00C94A2E" w:rsidP="00C94A2E">
            <w:pPr>
              <w:jc w:val="center"/>
            </w:pPr>
            <w:r w:rsidRPr="00017E0F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A2E" w:rsidRPr="00017E0F" w:rsidRDefault="00C94A2E" w:rsidP="00C94A2E">
            <w:pPr>
              <w:jc w:val="center"/>
            </w:pPr>
            <w:r w:rsidRPr="00017E0F">
              <w:t>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017E0F" w:rsidRDefault="00C94A2E" w:rsidP="00C94A2E">
            <w:pPr>
              <w:jc w:val="center"/>
            </w:pPr>
            <w:r w:rsidRPr="00017E0F">
              <w:t>5</w:t>
            </w:r>
          </w:p>
        </w:tc>
      </w:tr>
      <w:tr w:rsidR="00017E0F" w:rsidRPr="00017E0F" w:rsidTr="00C94A2E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2E" w:rsidRPr="00017E0F" w:rsidRDefault="00C94A2E" w:rsidP="00C94A2E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2E" w:rsidRPr="00017E0F" w:rsidRDefault="00C94A2E" w:rsidP="00C94A2E">
            <w:r w:rsidRPr="00017E0F"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017E0F" w:rsidRDefault="00C94A2E" w:rsidP="00C94A2E">
            <w:pPr>
              <w:jc w:val="right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017E0F" w:rsidRDefault="00C94A2E" w:rsidP="00C94A2E">
            <w:pPr>
              <w:jc w:val="right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017E0F" w:rsidRDefault="00C94A2E" w:rsidP="00C94A2E">
            <w:pPr>
              <w:jc w:val="right"/>
            </w:pP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B0D" w:rsidRPr="00017E0F" w:rsidRDefault="000C7B0D" w:rsidP="00D1295B">
            <w:pPr>
              <w:ind w:left="-57" w:right="-57"/>
              <w:jc w:val="both"/>
            </w:pPr>
            <w:r w:rsidRPr="00017E0F">
              <w:t>Всего доходов бюджета Изобильненского мун</w:t>
            </w:r>
            <w:r w:rsidRPr="00017E0F">
              <w:t>и</w:t>
            </w:r>
            <w:r w:rsidRPr="00017E0F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B0D" w:rsidRPr="00017E0F" w:rsidRDefault="000C7B0D" w:rsidP="00D1295B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7E0F" w:rsidRDefault="000C7B0D" w:rsidP="00E861E5">
            <w:pPr>
              <w:ind w:left="-57" w:right="-57"/>
              <w:contextualSpacing/>
              <w:jc w:val="right"/>
            </w:pPr>
            <w:r w:rsidRPr="00017E0F">
              <w:t>2 9</w:t>
            </w:r>
            <w:r w:rsidR="00E861E5">
              <w:t>30</w:t>
            </w:r>
            <w:r w:rsidRPr="00017E0F">
              <w:t xml:space="preserve"> </w:t>
            </w:r>
            <w:r w:rsidR="00017E0F" w:rsidRPr="00017E0F">
              <w:t>9</w:t>
            </w:r>
            <w:r w:rsidR="00E861E5">
              <w:t>15</w:t>
            </w:r>
            <w:r w:rsidRPr="00017E0F">
              <w:t xml:space="preserve"> </w:t>
            </w:r>
            <w:r w:rsidR="00017E0F" w:rsidRPr="00017E0F">
              <w:t>465</w:t>
            </w:r>
            <w:r w:rsidRPr="00017E0F">
              <w:t>,</w:t>
            </w:r>
            <w:r w:rsidR="00017E0F" w:rsidRPr="00017E0F">
              <w:t>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7E0F" w:rsidRDefault="000C7B0D" w:rsidP="00017E0F">
            <w:pPr>
              <w:ind w:left="-57" w:right="-57"/>
              <w:contextualSpacing/>
              <w:jc w:val="right"/>
            </w:pPr>
            <w:r w:rsidRPr="00017E0F">
              <w:t xml:space="preserve">2 </w:t>
            </w:r>
            <w:r w:rsidR="00017E0F" w:rsidRPr="00017E0F">
              <w:t>732</w:t>
            </w:r>
            <w:r w:rsidRPr="00017E0F">
              <w:t xml:space="preserve"> </w:t>
            </w:r>
            <w:r w:rsidR="00017E0F" w:rsidRPr="00017E0F">
              <w:t>898</w:t>
            </w:r>
            <w:r w:rsidRPr="00017E0F">
              <w:t xml:space="preserve"> </w:t>
            </w:r>
            <w:r w:rsidR="00017E0F" w:rsidRPr="00017E0F">
              <w:t>359</w:t>
            </w:r>
            <w:r w:rsidRPr="00017E0F">
              <w:t>,</w:t>
            </w:r>
            <w:r w:rsidR="00017E0F" w:rsidRPr="00017E0F">
              <w:t>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7E0F" w:rsidRDefault="001A3306" w:rsidP="00017E0F">
            <w:pPr>
              <w:ind w:left="-57" w:right="-57"/>
              <w:contextualSpacing/>
              <w:jc w:val="right"/>
            </w:pPr>
            <w:r w:rsidRPr="00017E0F">
              <w:t>2 6</w:t>
            </w:r>
            <w:r w:rsidR="00017E0F" w:rsidRPr="00017E0F">
              <w:t>68</w:t>
            </w:r>
            <w:r w:rsidRPr="00017E0F">
              <w:t xml:space="preserve"> </w:t>
            </w:r>
            <w:r w:rsidR="00017E0F" w:rsidRPr="00017E0F">
              <w:t>34</w:t>
            </w:r>
            <w:r w:rsidRPr="00017E0F">
              <w:t xml:space="preserve">1 </w:t>
            </w:r>
            <w:r w:rsidR="00017E0F" w:rsidRPr="00017E0F">
              <w:t>789</w:t>
            </w:r>
            <w:r w:rsidRPr="00017E0F">
              <w:t>,9</w:t>
            </w:r>
            <w:r w:rsidR="00017E0F" w:rsidRPr="00017E0F">
              <w:t>0</w:t>
            </w:r>
          </w:p>
        </w:tc>
      </w:tr>
      <w:tr w:rsidR="00E861E5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1E5" w:rsidRPr="00017E0F" w:rsidRDefault="00E861E5" w:rsidP="00D1295B">
            <w:pPr>
              <w:ind w:left="-57" w:right="-57"/>
              <w:jc w:val="both"/>
            </w:pPr>
            <w:r w:rsidRPr="00017E0F">
              <w:t>Всего расходов бюджета Изобильненского мун</w:t>
            </w:r>
            <w:r w:rsidRPr="00017E0F">
              <w:t>и</w:t>
            </w:r>
            <w:r w:rsidRPr="00017E0F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1E5" w:rsidRPr="00017E0F" w:rsidRDefault="00E861E5" w:rsidP="00D1295B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572650">
            <w:pPr>
              <w:ind w:left="-57" w:right="-57"/>
              <w:contextualSpacing/>
              <w:jc w:val="right"/>
            </w:pPr>
            <w:r w:rsidRPr="00017E0F">
              <w:t>2 9</w:t>
            </w:r>
            <w:r>
              <w:t>30</w:t>
            </w:r>
            <w:r w:rsidRPr="00017E0F">
              <w:t xml:space="preserve"> 9</w:t>
            </w:r>
            <w:r>
              <w:t>15</w:t>
            </w:r>
            <w:r w:rsidRPr="00017E0F">
              <w:t xml:space="preserve"> 465,27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2 732 898 359,62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2 668 341 789,90</w:t>
            </w: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017E0F" w:rsidRDefault="00D1295B" w:rsidP="00D1295B">
            <w:pPr>
              <w:ind w:left="-57" w:right="-57"/>
              <w:jc w:val="both"/>
            </w:pPr>
            <w:r w:rsidRPr="00017E0F">
              <w:t>Дефицит</w:t>
            </w:r>
            <w:proofErr w:type="gramStart"/>
            <w:r w:rsidRPr="00017E0F">
              <w:t xml:space="preserve"> (-)/</w:t>
            </w:r>
            <w:proofErr w:type="gramEnd"/>
            <w:r w:rsidRPr="00017E0F">
              <w:t>профицит (+) бюджета Изобильне</w:t>
            </w:r>
            <w:r w:rsidRPr="00017E0F">
              <w:t>н</w:t>
            </w:r>
            <w:r w:rsidRPr="00017E0F">
              <w:t>ского муниципального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017E0F" w:rsidRDefault="00D1295B" w:rsidP="00D1295B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017E0F" w:rsidRDefault="00D1295B" w:rsidP="00D1295B">
            <w:pPr>
              <w:ind w:left="-57" w:right="-57"/>
              <w:jc w:val="both"/>
            </w:pPr>
            <w:r w:rsidRPr="00017E0F">
              <w:t>Всего источников финансирования дефицита бюджета Изобильненского муниципального окр</w:t>
            </w:r>
            <w:r w:rsidRPr="00017E0F">
              <w:t>у</w:t>
            </w:r>
            <w:r w:rsidRPr="00017E0F">
              <w:t>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017E0F" w:rsidRDefault="00D1295B" w:rsidP="00D1295B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017E0F" w:rsidRDefault="00D1295B" w:rsidP="00D1295B">
            <w:pPr>
              <w:ind w:left="-57" w:right="-57"/>
              <w:jc w:val="both"/>
            </w:pPr>
            <w:r w:rsidRPr="00017E0F">
              <w:t>Бюджетные кредиты из других бюджетов бюдже</w:t>
            </w:r>
            <w:r w:rsidRPr="00017E0F">
              <w:t>т</w:t>
            </w:r>
            <w:r w:rsidRPr="00017E0F">
              <w:t>ной системы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017E0F" w:rsidRDefault="00D1295B" w:rsidP="00D1295B">
            <w:pPr>
              <w:jc w:val="center"/>
            </w:pPr>
            <w:r w:rsidRPr="00017E0F">
              <w:t>701 01 03 00 00 00 0000 000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017E0F" w:rsidRDefault="00D1295B" w:rsidP="00D1295B">
            <w:pPr>
              <w:ind w:left="-57" w:right="-57"/>
              <w:jc w:val="both"/>
            </w:pPr>
            <w:r w:rsidRPr="00017E0F">
              <w:t>Бюджетные кредиты из других бюджетов бюдже</w:t>
            </w:r>
            <w:r w:rsidRPr="00017E0F">
              <w:t>т</w:t>
            </w:r>
            <w:r w:rsidRPr="00017E0F">
              <w:t>ной системы Российской Федерации в валюте Ро</w:t>
            </w:r>
            <w:r w:rsidRPr="00017E0F">
              <w:t>с</w:t>
            </w:r>
            <w:r w:rsidRPr="00017E0F"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017E0F" w:rsidRDefault="00D1295B" w:rsidP="00D1295B">
            <w:pPr>
              <w:jc w:val="center"/>
            </w:pPr>
            <w:r w:rsidRPr="00017E0F">
              <w:t>701 01 03 01 00 00 0000 000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017E0F" w:rsidRDefault="00D1295B" w:rsidP="00D1295B">
            <w:pPr>
              <w:ind w:left="-57" w:right="-57"/>
              <w:jc w:val="both"/>
            </w:pPr>
            <w:r w:rsidRPr="00017E0F">
              <w:t>Привлечение бюджетных кредитов из других бюджетов бюджетной системы Российской Фед</w:t>
            </w:r>
            <w:r w:rsidRPr="00017E0F">
              <w:t>е</w:t>
            </w:r>
            <w:r w:rsidRPr="00017E0F">
              <w:t>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017E0F" w:rsidRDefault="00D1295B" w:rsidP="00D1295B">
            <w:pPr>
              <w:jc w:val="center"/>
            </w:pPr>
            <w:r w:rsidRPr="00017E0F">
              <w:t>701 01 03 01 00 00 0000 700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30 000 000,00 </w:t>
            </w: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017E0F" w:rsidRDefault="00D1295B" w:rsidP="00D1295B">
            <w:pPr>
              <w:ind w:left="-57" w:right="-57"/>
              <w:jc w:val="both"/>
            </w:pPr>
            <w:r w:rsidRPr="00017E0F">
              <w:t>Привлечение кредитов из других бюджетов бю</w:t>
            </w:r>
            <w:r w:rsidRPr="00017E0F">
              <w:t>д</w:t>
            </w:r>
            <w:r w:rsidRPr="00017E0F">
              <w:t>жетной системы Российской Федерации бюджет</w:t>
            </w:r>
            <w:r w:rsidRPr="00017E0F">
              <w:t>а</w:t>
            </w:r>
            <w:r w:rsidRPr="00017E0F">
              <w:lastRenderedPageBreak/>
              <w:t>ми муниципальных округов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017E0F" w:rsidRDefault="00D1295B" w:rsidP="00D1295B">
            <w:pPr>
              <w:jc w:val="center"/>
            </w:pPr>
            <w:r w:rsidRPr="00017E0F">
              <w:lastRenderedPageBreak/>
              <w:t>701 01 03 01 00 14 0000 710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30 000 000,00 </w:t>
            </w: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017E0F" w:rsidRDefault="00D1295B" w:rsidP="00D1295B">
            <w:pPr>
              <w:ind w:left="-57" w:right="-57"/>
              <w:jc w:val="both"/>
            </w:pPr>
            <w:r w:rsidRPr="00017E0F">
              <w:lastRenderedPageBreak/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017E0F" w:rsidRDefault="00D1295B" w:rsidP="00D1295B">
            <w:pPr>
              <w:jc w:val="center"/>
            </w:pPr>
            <w:r w:rsidRPr="00017E0F">
              <w:t>701 01 03 01 00 00 0000 800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-30 000 000,00 </w:t>
            </w: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017E0F" w:rsidRDefault="00D1295B" w:rsidP="00D1295B">
            <w:pPr>
              <w:ind w:left="-57" w:right="-57"/>
              <w:jc w:val="both"/>
            </w:pPr>
            <w:r w:rsidRPr="00017E0F">
              <w:t>Погашение бюджетами муниципальных округов кредитов из других бюджетов бюджетной системы Российской Федерации в валюте Российской Ф</w:t>
            </w:r>
            <w:r w:rsidRPr="00017E0F">
              <w:t>е</w:t>
            </w:r>
            <w:r w:rsidRPr="00017E0F">
              <w:t>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017E0F" w:rsidRDefault="00D1295B" w:rsidP="00D1295B">
            <w:pPr>
              <w:jc w:val="center"/>
            </w:pPr>
            <w:r w:rsidRPr="00017E0F">
              <w:t>701 01 03 01 00 14 0000 810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-30 000 000,00 </w:t>
            </w:r>
          </w:p>
        </w:tc>
      </w:tr>
      <w:tr w:rsidR="00017E0F" w:rsidRPr="00017E0F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017E0F" w:rsidRDefault="00D1295B" w:rsidP="00D1295B">
            <w:pPr>
              <w:ind w:left="-57" w:right="-57"/>
              <w:jc w:val="both"/>
            </w:pPr>
            <w:r w:rsidRPr="00017E0F"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017E0F" w:rsidRDefault="00D1295B" w:rsidP="00D1295B">
            <w:pPr>
              <w:jc w:val="center"/>
            </w:pPr>
            <w:r w:rsidRPr="00017E0F">
              <w:t>704 01 05 00 00 00 0000 000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7E0F" w:rsidRDefault="00D1295B" w:rsidP="00D1295B">
            <w:pPr>
              <w:jc w:val="right"/>
            </w:pPr>
            <w:r w:rsidRPr="00017E0F">
              <w:t xml:space="preserve">0,00 </w:t>
            </w:r>
          </w:p>
        </w:tc>
      </w:tr>
      <w:tr w:rsidR="00017E0F" w:rsidRPr="009128C6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E0F" w:rsidRPr="00017E0F" w:rsidRDefault="00017E0F" w:rsidP="00D1295B">
            <w:pPr>
              <w:ind w:left="-57" w:right="-57"/>
              <w:jc w:val="both"/>
            </w:pPr>
            <w:r w:rsidRPr="00017E0F"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E0F" w:rsidRPr="00017E0F" w:rsidRDefault="00017E0F" w:rsidP="00D1295B">
            <w:pPr>
              <w:jc w:val="center"/>
            </w:pPr>
            <w:r w:rsidRPr="00017E0F">
              <w:t>704 01 05 00 00 00 0000 500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E0F" w:rsidRPr="00017E0F" w:rsidRDefault="00017E0F" w:rsidP="00E861E5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2 9</w:t>
            </w:r>
            <w:r w:rsidR="00E861E5">
              <w:t>60</w:t>
            </w:r>
            <w:r w:rsidRPr="00017E0F">
              <w:t xml:space="preserve"> 9</w:t>
            </w:r>
            <w:r w:rsidR="00E861E5">
              <w:t>15</w:t>
            </w:r>
            <w:r w:rsidRPr="00017E0F">
              <w:t xml:space="preserve"> 465,27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E0F" w:rsidRPr="00017E0F" w:rsidRDefault="00017E0F" w:rsidP="00017E0F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2 7</w:t>
            </w:r>
            <w:r>
              <w:t>6</w:t>
            </w:r>
            <w:r w:rsidRPr="00017E0F">
              <w:t>2 898 359,62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E0F" w:rsidRPr="00017E0F" w:rsidRDefault="00017E0F" w:rsidP="00017E0F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2 6</w:t>
            </w:r>
            <w:r>
              <w:t>9</w:t>
            </w:r>
            <w:r w:rsidRPr="00017E0F">
              <w:t>8 341 789,90</w:t>
            </w:r>
          </w:p>
        </w:tc>
      </w:tr>
      <w:tr w:rsidR="00E861E5" w:rsidRPr="009128C6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1E5" w:rsidRPr="00017E0F" w:rsidRDefault="00E861E5" w:rsidP="00D1295B">
            <w:pPr>
              <w:ind w:left="-57" w:right="-57"/>
              <w:jc w:val="both"/>
            </w:pPr>
            <w:r w:rsidRPr="00017E0F"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1E5" w:rsidRPr="00017E0F" w:rsidRDefault="00E861E5" w:rsidP="00D1295B">
            <w:pPr>
              <w:jc w:val="center"/>
            </w:pPr>
            <w:r w:rsidRPr="00017E0F">
              <w:t>704 01 05 02 00 00 0000 500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572650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2 9</w:t>
            </w:r>
            <w:r>
              <w:t>60</w:t>
            </w:r>
            <w:r w:rsidRPr="00017E0F">
              <w:t xml:space="preserve"> 9</w:t>
            </w:r>
            <w:r>
              <w:t>15</w:t>
            </w:r>
            <w:r w:rsidRPr="00017E0F">
              <w:t xml:space="preserve"> 465,27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2 7</w:t>
            </w:r>
            <w:r>
              <w:t>6</w:t>
            </w:r>
            <w:r w:rsidRPr="00017E0F">
              <w:t>2 898 359,62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2 6</w:t>
            </w:r>
            <w:r>
              <w:t>9</w:t>
            </w:r>
            <w:r w:rsidRPr="00017E0F">
              <w:t>8 341 789,90</w:t>
            </w:r>
          </w:p>
        </w:tc>
      </w:tr>
      <w:tr w:rsidR="00E861E5" w:rsidRPr="009128C6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1E5" w:rsidRPr="00017E0F" w:rsidRDefault="00E861E5" w:rsidP="00D1295B">
            <w:pPr>
              <w:ind w:left="-57" w:right="-57"/>
              <w:jc w:val="both"/>
            </w:pPr>
            <w:r w:rsidRPr="00017E0F"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1E5" w:rsidRPr="00017E0F" w:rsidRDefault="00E861E5" w:rsidP="00D1295B">
            <w:pPr>
              <w:jc w:val="center"/>
            </w:pPr>
            <w:r w:rsidRPr="00017E0F">
              <w:t>704 01 05 02 01 00 0000 510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572650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2 9</w:t>
            </w:r>
            <w:r>
              <w:t>60</w:t>
            </w:r>
            <w:r w:rsidRPr="00017E0F">
              <w:t xml:space="preserve"> 9</w:t>
            </w:r>
            <w:r>
              <w:t>15</w:t>
            </w:r>
            <w:r w:rsidRPr="00017E0F">
              <w:t xml:space="preserve"> 465,27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2 7</w:t>
            </w:r>
            <w:r>
              <w:t>6</w:t>
            </w:r>
            <w:r w:rsidRPr="00017E0F">
              <w:t>2 898 359,62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2 6</w:t>
            </w:r>
            <w:r>
              <w:t>9</w:t>
            </w:r>
            <w:r w:rsidRPr="00017E0F">
              <w:t>8 341 789,90</w:t>
            </w:r>
          </w:p>
        </w:tc>
      </w:tr>
      <w:tr w:rsidR="00E861E5" w:rsidRPr="009128C6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1E5" w:rsidRPr="00017E0F" w:rsidRDefault="00E861E5" w:rsidP="00D1295B">
            <w:pPr>
              <w:ind w:left="-57" w:right="-57"/>
              <w:jc w:val="both"/>
            </w:pPr>
            <w:r w:rsidRPr="00017E0F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1E5" w:rsidRPr="00017E0F" w:rsidRDefault="00E861E5" w:rsidP="00D1295B">
            <w:pPr>
              <w:jc w:val="center"/>
            </w:pPr>
            <w:r w:rsidRPr="00017E0F">
              <w:t>704 01 05 02 01 14 0000 510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572650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2 9</w:t>
            </w:r>
            <w:r>
              <w:t>60</w:t>
            </w:r>
            <w:r w:rsidRPr="00017E0F">
              <w:t xml:space="preserve"> 9</w:t>
            </w:r>
            <w:r>
              <w:t>15</w:t>
            </w:r>
            <w:r w:rsidRPr="00017E0F">
              <w:t xml:space="preserve"> 465,27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2 7</w:t>
            </w:r>
            <w:r>
              <w:t>6</w:t>
            </w:r>
            <w:r w:rsidRPr="00017E0F">
              <w:t>2 898 359,62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>
              <w:t>-</w:t>
            </w:r>
            <w:r w:rsidRPr="00017E0F">
              <w:t>2 6</w:t>
            </w:r>
            <w:r>
              <w:t>9</w:t>
            </w:r>
            <w:r w:rsidRPr="00017E0F">
              <w:t>8 341 789,90</w:t>
            </w:r>
          </w:p>
        </w:tc>
      </w:tr>
      <w:tr w:rsidR="00E861E5" w:rsidRPr="009128C6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1E5" w:rsidRPr="00017E0F" w:rsidRDefault="00E861E5" w:rsidP="00D1295B">
            <w:pPr>
              <w:ind w:left="-57" w:right="-57"/>
              <w:jc w:val="both"/>
            </w:pPr>
            <w:r w:rsidRPr="00017E0F"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1E5" w:rsidRPr="00017E0F" w:rsidRDefault="00E861E5" w:rsidP="00D1295B">
            <w:pPr>
              <w:jc w:val="center"/>
            </w:pPr>
            <w:r w:rsidRPr="00017E0F">
              <w:t>704 01 05 00 00 00 0000 600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572650">
            <w:pPr>
              <w:ind w:left="-57" w:right="-57"/>
              <w:contextualSpacing/>
              <w:jc w:val="right"/>
            </w:pPr>
            <w:r w:rsidRPr="00017E0F">
              <w:t>2 9</w:t>
            </w:r>
            <w:r>
              <w:t>60</w:t>
            </w:r>
            <w:r w:rsidRPr="00017E0F">
              <w:t xml:space="preserve"> 9</w:t>
            </w:r>
            <w:r>
              <w:t>15</w:t>
            </w:r>
            <w:r w:rsidRPr="00017E0F">
              <w:t xml:space="preserve"> 465,27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2 7</w:t>
            </w:r>
            <w:r>
              <w:t>6</w:t>
            </w:r>
            <w:r w:rsidRPr="00017E0F">
              <w:t>2 898 359,62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2 6</w:t>
            </w:r>
            <w:r>
              <w:t>9</w:t>
            </w:r>
            <w:r w:rsidRPr="00017E0F">
              <w:t>8 341 789,90</w:t>
            </w:r>
          </w:p>
        </w:tc>
      </w:tr>
      <w:tr w:rsidR="00E861E5" w:rsidRPr="009128C6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1E5" w:rsidRPr="00017E0F" w:rsidRDefault="00E861E5" w:rsidP="00D1295B">
            <w:pPr>
              <w:ind w:left="-57" w:right="-57"/>
              <w:jc w:val="both"/>
            </w:pPr>
            <w:r w:rsidRPr="00017E0F"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1E5" w:rsidRPr="00017E0F" w:rsidRDefault="00E861E5" w:rsidP="00D1295B">
            <w:pPr>
              <w:jc w:val="center"/>
            </w:pPr>
            <w:r w:rsidRPr="00017E0F">
              <w:t>704 01 05 02 00 00 0000 600</w:t>
            </w:r>
            <w:bookmarkStart w:id="0" w:name="_GoBack"/>
            <w:bookmarkEnd w:id="0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572650">
            <w:pPr>
              <w:ind w:left="-57" w:right="-57"/>
              <w:contextualSpacing/>
              <w:jc w:val="right"/>
            </w:pPr>
            <w:r w:rsidRPr="00017E0F">
              <w:t>2 9</w:t>
            </w:r>
            <w:r>
              <w:t>60</w:t>
            </w:r>
            <w:r w:rsidRPr="00017E0F">
              <w:t xml:space="preserve"> 9</w:t>
            </w:r>
            <w:r>
              <w:t>15</w:t>
            </w:r>
            <w:r w:rsidRPr="00017E0F">
              <w:t xml:space="preserve"> 465,27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2 7</w:t>
            </w:r>
            <w:r>
              <w:t>6</w:t>
            </w:r>
            <w:r w:rsidRPr="00017E0F">
              <w:t>2 898 359,62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2 6</w:t>
            </w:r>
            <w:r>
              <w:t>9</w:t>
            </w:r>
            <w:r w:rsidRPr="00017E0F">
              <w:t>8 341 789,90</w:t>
            </w:r>
          </w:p>
        </w:tc>
      </w:tr>
      <w:tr w:rsidR="00E861E5" w:rsidRPr="009128C6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1E5" w:rsidRPr="00017E0F" w:rsidRDefault="00E861E5" w:rsidP="00D1295B">
            <w:pPr>
              <w:ind w:left="-57" w:right="-57"/>
              <w:jc w:val="both"/>
            </w:pPr>
            <w:r w:rsidRPr="00017E0F"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1E5" w:rsidRPr="00017E0F" w:rsidRDefault="00E861E5" w:rsidP="00D1295B">
            <w:pPr>
              <w:jc w:val="center"/>
            </w:pPr>
            <w:r w:rsidRPr="00017E0F">
              <w:t>704 01 05 02 01 00 0000 610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572650">
            <w:pPr>
              <w:ind w:left="-57" w:right="-57"/>
              <w:contextualSpacing/>
              <w:jc w:val="right"/>
            </w:pPr>
            <w:r w:rsidRPr="00017E0F">
              <w:t>2 9</w:t>
            </w:r>
            <w:r>
              <w:t>60</w:t>
            </w:r>
            <w:r w:rsidRPr="00017E0F">
              <w:t xml:space="preserve"> 9</w:t>
            </w:r>
            <w:r>
              <w:t>15</w:t>
            </w:r>
            <w:r w:rsidRPr="00017E0F">
              <w:t xml:space="preserve"> 465,27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2 7</w:t>
            </w:r>
            <w:r>
              <w:t>6</w:t>
            </w:r>
            <w:r w:rsidRPr="00017E0F">
              <w:t>2 898 359,62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2 6</w:t>
            </w:r>
            <w:r>
              <w:t>9</w:t>
            </w:r>
            <w:r w:rsidRPr="00017E0F">
              <w:t>8 341 789,90</w:t>
            </w:r>
          </w:p>
        </w:tc>
      </w:tr>
      <w:tr w:rsidR="00E861E5" w:rsidRPr="009128C6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1E5" w:rsidRPr="00017E0F" w:rsidRDefault="00E861E5" w:rsidP="00D1295B">
            <w:pPr>
              <w:ind w:left="-57" w:right="-57"/>
              <w:jc w:val="both"/>
            </w:pPr>
            <w:r w:rsidRPr="00017E0F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1E5" w:rsidRPr="00017E0F" w:rsidRDefault="00E861E5" w:rsidP="00D1295B">
            <w:pPr>
              <w:jc w:val="center"/>
            </w:pPr>
            <w:r w:rsidRPr="00017E0F">
              <w:t>704 01 05 02 01 14 0000 610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572650">
            <w:pPr>
              <w:ind w:left="-57" w:right="-57"/>
              <w:contextualSpacing/>
              <w:jc w:val="right"/>
            </w:pPr>
            <w:r w:rsidRPr="00017E0F">
              <w:t>2 9</w:t>
            </w:r>
            <w:r>
              <w:t>60</w:t>
            </w:r>
            <w:r w:rsidRPr="00017E0F">
              <w:t xml:space="preserve"> 9</w:t>
            </w:r>
            <w:r>
              <w:t>15</w:t>
            </w:r>
            <w:r w:rsidRPr="00017E0F">
              <w:t xml:space="preserve"> 465,27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2 7</w:t>
            </w:r>
            <w:r>
              <w:t>6</w:t>
            </w:r>
            <w:r w:rsidRPr="00017E0F">
              <w:t>2 898 359,62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1E5" w:rsidRPr="00017E0F" w:rsidRDefault="00E861E5" w:rsidP="00333728">
            <w:pPr>
              <w:ind w:left="-57" w:right="-57"/>
              <w:contextualSpacing/>
              <w:jc w:val="right"/>
            </w:pPr>
            <w:r w:rsidRPr="00017E0F">
              <w:t>2 6</w:t>
            </w:r>
            <w:r>
              <w:t>9</w:t>
            </w:r>
            <w:r w:rsidRPr="00017E0F">
              <w:t>8 341 789,90</w:t>
            </w:r>
          </w:p>
        </w:tc>
      </w:tr>
    </w:tbl>
    <w:p w:rsidR="00C94A2E" w:rsidRPr="009128C6" w:rsidRDefault="00C94A2E" w:rsidP="00C94A2E">
      <w:pPr>
        <w:spacing w:line="216" w:lineRule="auto"/>
        <w:rPr>
          <w:color w:val="FF0000"/>
        </w:rPr>
      </w:pPr>
    </w:p>
    <w:sectPr w:rsidR="00C94A2E" w:rsidRPr="009128C6" w:rsidSect="00C94A2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85"/>
    <w:rsid w:val="00017E0F"/>
    <w:rsid w:val="000A549B"/>
    <w:rsid w:val="000C7B0D"/>
    <w:rsid w:val="001A3306"/>
    <w:rsid w:val="00340349"/>
    <w:rsid w:val="004220D5"/>
    <w:rsid w:val="00534185"/>
    <w:rsid w:val="005E256D"/>
    <w:rsid w:val="0079061A"/>
    <w:rsid w:val="007B0567"/>
    <w:rsid w:val="007B45C7"/>
    <w:rsid w:val="00850D3E"/>
    <w:rsid w:val="009062DD"/>
    <w:rsid w:val="009128C6"/>
    <w:rsid w:val="00AF6171"/>
    <w:rsid w:val="00C94A2E"/>
    <w:rsid w:val="00D1295B"/>
    <w:rsid w:val="00E8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522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finkoev</cp:lastModifiedBy>
  <cp:revision>29</cp:revision>
  <cp:lastPrinted>2016-11-16T06:42:00Z</cp:lastPrinted>
  <dcterms:created xsi:type="dcterms:W3CDTF">2017-12-26T12:39:00Z</dcterms:created>
  <dcterms:modified xsi:type="dcterms:W3CDTF">2024-11-11T11:41:00Z</dcterms:modified>
</cp:coreProperties>
</file>